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818" w:rsidRDefault="00A611D0" w:rsidP="001A2BCF">
      <w:pPr>
        <w:spacing w:beforeLines="50" w:afterLines="5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上海电子信息职业技术学院督导老师来我教学点开展检查巡视活动</w:t>
      </w:r>
    </w:p>
    <w:p w:rsidR="00437818" w:rsidRDefault="00A611D0">
      <w:pPr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 w:rsidR="001A2BCF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  <w:r w:rsidR="001A2BCF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日，上海电子信息职业技术学院</w:t>
      </w:r>
      <w:r>
        <w:rPr>
          <w:rFonts w:hint="eastAsia"/>
          <w:sz w:val="28"/>
          <w:szCs w:val="28"/>
        </w:rPr>
        <w:t>继续教育学院安排</w:t>
      </w:r>
      <w:r>
        <w:rPr>
          <w:rFonts w:hint="eastAsia"/>
          <w:sz w:val="28"/>
          <w:szCs w:val="28"/>
        </w:rPr>
        <w:t>督导邓桂英教授来我教学点进行检查、听课及师生座谈会</w:t>
      </w:r>
      <w:r>
        <w:rPr>
          <w:rFonts w:hint="eastAsia"/>
          <w:sz w:val="28"/>
          <w:szCs w:val="28"/>
        </w:rPr>
        <w:t>等</w:t>
      </w:r>
      <w:r>
        <w:rPr>
          <w:rFonts w:hint="eastAsia"/>
          <w:sz w:val="28"/>
          <w:szCs w:val="28"/>
        </w:rPr>
        <w:t>巡视活动。</w:t>
      </w:r>
      <w:r>
        <w:rPr>
          <w:rFonts w:hint="eastAsia"/>
          <w:sz w:val="28"/>
          <w:szCs w:val="28"/>
        </w:rPr>
        <w:t>教学点教务部门和学生管理部门负责老师对其表示热烈欢迎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并陪同进行了听课、教学资料检查和学生座谈会。</w:t>
      </w:r>
    </w:p>
    <w:p w:rsidR="00437818" w:rsidRDefault="00A611D0">
      <w:pPr>
        <w:ind w:firstLineChars="200" w:firstLine="56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935" distR="114935" simplePos="0" relativeHeight="251662336" behindDoc="0" locked="0" layoutInCell="1" allowOverlap="1">
            <wp:simplePos x="0" y="0"/>
            <wp:positionH relativeFrom="column">
              <wp:posOffset>-342265</wp:posOffset>
            </wp:positionH>
            <wp:positionV relativeFrom="paragraph">
              <wp:posOffset>817245</wp:posOffset>
            </wp:positionV>
            <wp:extent cx="3292475" cy="2469515"/>
            <wp:effectExtent l="0" t="0" r="6985" b="3175"/>
            <wp:wrapTopAndBottom/>
            <wp:docPr id="5" name="图片 5" descr="微信图片_201903061359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190306135919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92475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2446020</wp:posOffset>
            </wp:positionH>
            <wp:positionV relativeFrom="paragraph">
              <wp:posOffset>805815</wp:posOffset>
            </wp:positionV>
            <wp:extent cx="3234690" cy="2454910"/>
            <wp:effectExtent l="0" t="0" r="2540" b="3810"/>
            <wp:wrapSquare wrapText="bothSides"/>
            <wp:docPr id="4" name="图片 4" descr="微信图片_20190306135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190306135919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34690" cy="2454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>到达教学点后邓教授根据</w:t>
      </w:r>
      <w:r>
        <w:rPr>
          <w:rFonts w:hint="eastAsia"/>
          <w:sz w:val="28"/>
          <w:szCs w:val="28"/>
        </w:rPr>
        <w:t>我教学点</w:t>
      </w:r>
      <w:r>
        <w:rPr>
          <w:rFonts w:hint="eastAsia"/>
          <w:sz w:val="28"/>
          <w:szCs w:val="28"/>
        </w:rPr>
        <w:t>课表随机选取了《西方经济学》进行听课。</w:t>
      </w:r>
      <w:r>
        <w:rPr>
          <w:rFonts w:hint="eastAsia"/>
          <w:sz w:val="28"/>
          <w:szCs w:val="28"/>
        </w:rPr>
        <w:t>邓教授肯定了</w:t>
      </w:r>
      <w:r>
        <w:rPr>
          <w:rFonts w:hint="eastAsia"/>
          <w:sz w:val="28"/>
          <w:szCs w:val="28"/>
        </w:rPr>
        <w:t>任课老师的教学水平，教学方法，称其讲解通俗易懂，与学生有很好的互动，并对存在的问题进行了指正。</w:t>
      </w:r>
    </w:p>
    <w:p w:rsidR="00437818" w:rsidRDefault="00A611D0">
      <w:pPr>
        <w:ind w:firstLineChars="200" w:firstLine="56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66675</wp:posOffset>
            </wp:positionH>
            <wp:positionV relativeFrom="page">
              <wp:posOffset>7034530</wp:posOffset>
            </wp:positionV>
            <wp:extent cx="3412490" cy="2683510"/>
            <wp:effectExtent l="0" t="0" r="16510" b="2540"/>
            <wp:wrapSquare wrapText="bothSides"/>
            <wp:docPr id="6" name="图片 6" descr="微信图片_20190306140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190306140033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2490" cy="2683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>听课过后，邓教授检查了教学点的教务资料档案，对资料存档进和规范管理行了指导，解答了教学点在整理过程中所遇到的问题及困惑。</w:t>
      </w:r>
    </w:p>
    <w:p w:rsidR="00437818" w:rsidRDefault="00A611D0">
      <w:pPr>
        <w:ind w:firstLineChars="300" w:firstLine="84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anchor distT="0" distB="0" distL="114935" distR="114935" simplePos="0" relativeHeight="251663360" behindDoc="0" locked="0" layoutInCell="1" allowOverlap="1">
            <wp:simplePos x="0" y="0"/>
            <wp:positionH relativeFrom="column">
              <wp:posOffset>1610995</wp:posOffset>
            </wp:positionH>
            <wp:positionV relativeFrom="paragraph">
              <wp:posOffset>6506845</wp:posOffset>
            </wp:positionV>
            <wp:extent cx="3945255" cy="2960370"/>
            <wp:effectExtent l="0" t="0" r="17145" b="11430"/>
            <wp:wrapSquare wrapText="bothSides"/>
            <wp:docPr id="9" name="图片 9" descr="微信图片_20190306140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1903061400333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5255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43180</wp:posOffset>
            </wp:positionH>
            <wp:positionV relativeFrom="page">
              <wp:posOffset>665480</wp:posOffset>
            </wp:positionV>
            <wp:extent cx="3643630" cy="2630805"/>
            <wp:effectExtent l="0" t="0" r="13970" b="17145"/>
            <wp:wrapSquare wrapText="bothSides"/>
            <wp:docPr id="7" name="图片 7" descr="微信图片_2019030614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19030614003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3630" cy="2630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1619250</wp:posOffset>
            </wp:positionH>
            <wp:positionV relativeFrom="page">
              <wp:posOffset>3698240</wp:posOffset>
            </wp:positionV>
            <wp:extent cx="3928745" cy="2780665"/>
            <wp:effectExtent l="0" t="0" r="14605" b="635"/>
            <wp:wrapSquare wrapText="bothSides"/>
            <wp:docPr id="8" name="图片 8" descr="微信图片_20190306140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1903061400334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8745" cy="2780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>紧接着进行了学生座谈会。</w:t>
      </w:r>
      <w:r>
        <w:rPr>
          <w:rFonts w:hint="eastAsia"/>
          <w:sz w:val="28"/>
          <w:szCs w:val="28"/>
        </w:rPr>
        <w:t>邀请了学生代表</w:t>
      </w:r>
      <w:r>
        <w:rPr>
          <w:rFonts w:hint="eastAsia"/>
          <w:sz w:val="28"/>
          <w:szCs w:val="28"/>
        </w:rPr>
        <w:t>及班主任在会议室</w:t>
      </w:r>
      <w:r>
        <w:rPr>
          <w:rFonts w:hint="eastAsia"/>
          <w:sz w:val="28"/>
          <w:szCs w:val="28"/>
        </w:rPr>
        <w:t>参</w:t>
      </w:r>
      <w:r>
        <w:rPr>
          <w:rFonts w:hint="eastAsia"/>
          <w:sz w:val="28"/>
          <w:szCs w:val="28"/>
        </w:rPr>
        <w:t>加</w:t>
      </w:r>
      <w:r>
        <w:rPr>
          <w:rFonts w:hint="eastAsia"/>
          <w:sz w:val="28"/>
          <w:szCs w:val="28"/>
        </w:rPr>
        <w:t>了师生座谈会</w:t>
      </w:r>
      <w:r>
        <w:rPr>
          <w:rFonts w:hint="eastAsia"/>
          <w:sz w:val="28"/>
          <w:szCs w:val="28"/>
        </w:rPr>
        <w:t>。邓教授主要从教师授课情况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专业课程设置</w:t>
      </w:r>
      <w:r>
        <w:rPr>
          <w:rFonts w:hint="eastAsia"/>
          <w:sz w:val="28"/>
          <w:szCs w:val="28"/>
        </w:rPr>
        <w:t>、教</w:t>
      </w:r>
      <w:r>
        <w:rPr>
          <w:rFonts w:hint="eastAsia"/>
          <w:sz w:val="28"/>
          <w:szCs w:val="28"/>
        </w:rPr>
        <w:t>学</w:t>
      </w:r>
      <w:r>
        <w:rPr>
          <w:rFonts w:hint="eastAsia"/>
          <w:sz w:val="28"/>
          <w:szCs w:val="28"/>
        </w:rPr>
        <w:t>管理</w:t>
      </w:r>
      <w:r>
        <w:rPr>
          <w:rFonts w:hint="eastAsia"/>
          <w:sz w:val="28"/>
          <w:szCs w:val="28"/>
        </w:rPr>
        <w:t>三方面进行提问，同时指出座谈会的目的就是为了改进教学，更好的提高学生的学习兴趣，鼓励同学们积极踊跃发言。邓教授建议同学们能够重视每门课，学好每门课程，从而也能为自己今后的就业或继续深造，就业打下良好的基础。邓教授还鼓励同学们珍惜学校良好的教学资源，教学环境，好好学</w:t>
      </w:r>
      <w:r>
        <w:rPr>
          <w:rFonts w:hint="eastAsia"/>
          <w:sz w:val="28"/>
          <w:szCs w:val="28"/>
        </w:rPr>
        <w:t>习。</w:t>
      </w:r>
    </w:p>
    <w:p w:rsidR="00437818" w:rsidRDefault="00A611D0">
      <w:pPr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最后，邓教授又随机抽取了计算机上机课程，到教学楼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楼机房进行了听课和督导检查。</w:t>
      </w:r>
    </w:p>
    <w:p w:rsidR="00437818" w:rsidRDefault="00A611D0">
      <w:pPr>
        <w:ind w:firstLineChars="300" w:firstLine="84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935" distR="114935" simplePos="0" relativeHeight="251665408" behindDoc="0" locked="0" layoutInCell="1" allowOverlap="1">
            <wp:simplePos x="0" y="0"/>
            <wp:positionH relativeFrom="column">
              <wp:posOffset>2793365</wp:posOffset>
            </wp:positionH>
            <wp:positionV relativeFrom="paragraph">
              <wp:posOffset>27305</wp:posOffset>
            </wp:positionV>
            <wp:extent cx="2665095" cy="3556000"/>
            <wp:effectExtent l="0" t="0" r="1905" b="6350"/>
            <wp:wrapTopAndBottom/>
            <wp:docPr id="2" name="图片 2" descr="5300b43505dbd50c5888db7ebc917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300b43505dbd50c5888db7ebc917f3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5095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935" distR="114935" simplePos="0" relativeHeight="251666432" behindDoc="0" locked="0" layoutInCell="1" allowOverlap="1">
            <wp:simplePos x="0" y="0"/>
            <wp:positionH relativeFrom="column">
              <wp:posOffset>-8890</wp:posOffset>
            </wp:positionH>
            <wp:positionV relativeFrom="paragraph">
              <wp:posOffset>7620</wp:posOffset>
            </wp:positionV>
            <wp:extent cx="2555240" cy="3554095"/>
            <wp:effectExtent l="0" t="0" r="16510" b="8255"/>
            <wp:wrapSquare wrapText="bothSides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3554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>本次教学巡查和教学督导，我们也更加明确了下一步的教学工作安排，从而确保高质量的教与学水平，为学校教育工作扎实有效开展奠定坚实基础，让教学点受益匪浅。</w:t>
      </w:r>
    </w:p>
    <w:p w:rsidR="00437818" w:rsidRDefault="00437818">
      <w:pPr>
        <w:ind w:firstLineChars="300" w:firstLine="840"/>
        <w:rPr>
          <w:sz w:val="28"/>
          <w:szCs w:val="28"/>
        </w:rPr>
      </w:pPr>
    </w:p>
    <w:p w:rsidR="00437818" w:rsidRDefault="00437818">
      <w:pPr>
        <w:ind w:firstLineChars="300" w:firstLine="840"/>
        <w:rPr>
          <w:sz w:val="28"/>
          <w:szCs w:val="28"/>
        </w:rPr>
      </w:pPr>
    </w:p>
    <w:p w:rsidR="00437818" w:rsidRDefault="00437818">
      <w:pPr>
        <w:ind w:firstLineChars="300" w:firstLine="840"/>
        <w:rPr>
          <w:sz w:val="28"/>
          <w:szCs w:val="28"/>
        </w:rPr>
      </w:pPr>
    </w:p>
    <w:p w:rsidR="00437818" w:rsidRDefault="00437818">
      <w:pPr>
        <w:ind w:firstLineChars="2200" w:firstLine="5280"/>
        <w:rPr>
          <w:sz w:val="24"/>
        </w:rPr>
      </w:pPr>
    </w:p>
    <w:p w:rsidR="00437818" w:rsidRDefault="00A611D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>上海电子信息职业技术学院继续教育学院（金山教学点）</w:t>
      </w:r>
    </w:p>
    <w:p w:rsidR="00437818" w:rsidRDefault="00A611D0">
      <w:pPr>
        <w:spacing w:line="360" w:lineRule="auto"/>
        <w:ind w:firstLineChars="2500" w:firstLine="6000"/>
        <w:rPr>
          <w:sz w:val="24"/>
        </w:rPr>
      </w:pP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年</w:t>
      </w:r>
      <w:r w:rsidR="001A2BCF">
        <w:rPr>
          <w:rFonts w:hint="eastAsia"/>
          <w:sz w:val="24"/>
        </w:rPr>
        <w:t>2</w:t>
      </w:r>
      <w:r>
        <w:rPr>
          <w:rFonts w:hint="eastAsia"/>
          <w:sz w:val="24"/>
        </w:rPr>
        <w:t>月</w:t>
      </w:r>
      <w:r w:rsidR="001A2BCF">
        <w:rPr>
          <w:rFonts w:hint="eastAsia"/>
          <w:sz w:val="24"/>
        </w:rPr>
        <w:t>2</w:t>
      </w:r>
      <w:r>
        <w:rPr>
          <w:rFonts w:hint="eastAsia"/>
          <w:sz w:val="24"/>
        </w:rPr>
        <w:t>6</w:t>
      </w:r>
      <w:bookmarkStart w:id="0" w:name="_GoBack"/>
      <w:bookmarkEnd w:id="0"/>
      <w:r>
        <w:rPr>
          <w:rFonts w:hint="eastAsia"/>
          <w:sz w:val="24"/>
        </w:rPr>
        <w:t>日</w:t>
      </w:r>
    </w:p>
    <w:sectPr w:rsidR="00437818" w:rsidSect="00437818">
      <w:pgSz w:w="11906" w:h="16838"/>
      <w:pgMar w:top="567" w:right="1800" w:bottom="227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54946FA"/>
    <w:rsid w:val="001857AF"/>
    <w:rsid w:val="001A2BCF"/>
    <w:rsid w:val="00437818"/>
    <w:rsid w:val="00A611D0"/>
    <w:rsid w:val="00E4099B"/>
    <w:rsid w:val="00E74709"/>
    <w:rsid w:val="054946FA"/>
    <w:rsid w:val="06D077DF"/>
    <w:rsid w:val="0702102D"/>
    <w:rsid w:val="081D468F"/>
    <w:rsid w:val="0D0C2C2C"/>
    <w:rsid w:val="0D5447E9"/>
    <w:rsid w:val="13F25E4E"/>
    <w:rsid w:val="153E52F8"/>
    <w:rsid w:val="1AA0225C"/>
    <w:rsid w:val="1C7E73EC"/>
    <w:rsid w:val="22AA14B3"/>
    <w:rsid w:val="22E45B6A"/>
    <w:rsid w:val="24A30160"/>
    <w:rsid w:val="2564384F"/>
    <w:rsid w:val="256F72EC"/>
    <w:rsid w:val="26567B0A"/>
    <w:rsid w:val="2C897550"/>
    <w:rsid w:val="2CA916D8"/>
    <w:rsid w:val="2E6172FB"/>
    <w:rsid w:val="2F7F3C90"/>
    <w:rsid w:val="31701553"/>
    <w:rsid w:val="373664A1"/>
    <w:rsid w:val="3E7E18A9"/>
    <w:rsid w:val="3F5761C3"/>
    <w:rsid w:val="41EA299E"/>
    <w:rsid w:val="45884BE3"/>
    <w:rsid w:val="4A885FB1"/>
    <w:rsid w:val="4BBF6737"/>
    <w:rsid w:val="4E887D93"/>
    <w:rsid w:val="51BC10D5"/>
    <w:rsid w:val="54347A97"/>
    <w:rsid w:val="56C80A52"/>
    <w:rsid w:val="58832406"/>
    <w:rsid w:val="59BD3869"/>
    <w:rsid w:val="5D1D6767"/>
    <w:rsid w:val="5E223CB2"/>
    <w:rsid w:val="60841B27"/>
    <w:rsid w:val="64321DE9"/>
    <w:rsid w:val="651072B4"/>
    <w:rsid w:val="66815216"/>
    <w:rsid w:val="6B7E2548"/>
    <w:rsid w:val="6B7E48E2"/>
    <w:rsid w:val="6BB91348"/>
    <w:rsid w:val="6D24422C"/>
    <w:rsid w:val="6D535020"/>
    <w:rsid w:val="71432377"/>
    <w:rsid w:val="723744EF"/>
    <w:rsid w:val="7A471445"/>
    <w:rsid w:val="7B35013A"/>
    <w:rsid w:val="7DB16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78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437818"/>
    <w:rPr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43781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%20Wen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</TotalTime>
  <Pages>3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香香侠1382502519</dc:creator>
  <cp:lastModifiedBy>linyun</cp:lastModifiedBy>
  <cp:revision>5</cp:revision>
  <dcterms:created xsi:type="dcterms:W3CDTF">2018-04-16T05:01:00Z</dcterms:created>
  <dcterms:modified xsi:type="dcterms:W3CDTF">2019-03-08T04:51:00Z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RubyTemplateID" linkTarget="0">
    <vt:lpwstr>6</vt:lpwstr>
  </property>
</Properties>
</file>