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77FBF" w14:textId="77777777" w:rsidR="00B2784C" w:rsidRDefault="00B2784C" w:rsidP="00B2784C">
      <w:pPr>
        <w:spacing w:line="560" w:lineRule="exact"/>
        <w:rPr>
          <w:rFonts w:ascii="黑体" w:eastAsia="黑体" w:hAnsi="仿宋"/>
          <w:color w:val="000000"/>
          <w:sz w:val="32"/>
          <w:szCs w:val="32"/>
        </w:rPr>
      </w:pPr>
      <w:r w:rsidRPr="00971ADF">
        <w:rPr>
          <w:rFonts w:ascii="黑体" w:eastAsia="黑体" w:hAnsi="仿宋" w:hint="eastAsia"/>
          <w:color w:val="000000"/>
          <w:sz w:val="32"/>
          <w:szCs w:val="32"/>
        </w:rPr>
        <w:t>附件3</w:t>
      </w:r>
    </w:p>
    <w:p w14:paraId="614CA4D7" w14:textId="77777777" w:rsidR="00B2784C" w:rsidRPr="00971ADF" w:rsidRDefault="00B2784C" w:rsidP="00B2784C">
      <w:pPr>
        <w:spacing w:line="560" w:lineRule="exact"/>
        <w:rPr>
          <w:rFonts w:ascii="黑体" w:eastAsia="黑体" w:hAnsi="仿宋"/>
          <w:color w:val="000000"/>
          <w:sz w:val="32"/>
          <w:szCs w:val="32"/>
        </w:rPr>
      </w:pPr>
    </w:p>
    <w:p w14:paraId="545CBFDE" w14:textId="77777777" w:rsidR="00B2784C" w:rsidRPr="00553FB6" w:rsidRDefault="00B2784C" w:rsidP="00B2784C">
      <w:pPr>
        <w:spacing w:line="560" w:lineRule="exact"/>
        <w:jc w:val="center"/>
        <w:rPr>
          <w:rFonts w:ascii="方正小标宋简体" w:eastAsia="方正小标宋简体" w:hAnsi="华文中宋"/>
          <w:bCs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hint="eastAsia"/>
          <w:bCs/>
          <w:color w:val="000000"/>
          <w:sz w:val="38"/>
          <w:szCs w:val="38"/>
        </w:rPr>
        <w:t>“诗教中国”诗词讲解大赛（上海赛区）比赛方案</w:t>
      </w:r>
    </w:p>
    <w:p w14:paraId="053999D8" w14:textId="77777777" w:rsidR="00B2784C" w:rsidRPr="00971ADF" w:rsidRDefault="00B2784C" w:rsidP="00B2784C">
      <w:pPr>
        <w:spacing w:line="560" w:lineRule="exact"/>
        <w:jc w:val="center"/>
        <w:rPr>
          <w:rFonts w:ascii="华文中宋" w:eastAsia="华文中宋" w:hAnsi="华文中宋"/>
          <w:b/>
          <w:color w:val="000000"/>
          <w:sz w:val="32"/>
          <w:szCs w:val="32"/>
        </w:rPr>
      </w:pPr>
    </w:p>
    <w:p w14:paraId="0DCFA00E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根据《教育部办公厅关于举办第三届中华经典诵写讲大赛的通知》（教</w:t>
      </w:r>
      <w:proofErr w:type="gramStart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语用厅函</w:t>
      </w:r>
      <w:proofErr w:type="gramEnd"/>
      <w:r w:rsidRPr="00971ADF">
        <w:rPr>
          <w:rFonts w:ascii="仿宋_GB2312" w:eastAsia="仿宋" w:hAnsi="仿宋" w:hint="eastAsia"/>
          <w:color w:val="000000"/>
          <w:sz w:val="30"/>
          <w:szCs w:val="30"/>
        </w:rPr>
        <w:t>﹝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2021</w:t>
      </w:r>
      <w:r w:rsidRPr="00971ADF">
        <w:rPr>
          <w:rFonts w:ascii="仿宋_GB2312" w:eastAsia="仿宋" w:hAnsi="仿宋" w:hint="eastAsia"/>
          <w:color w:val="000000"/>
          <w:sz w:val="30"/>
          <w:szCs w:val="30"/>
        </w:rPr>
        <w:t>﹞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号）精神，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特委托上海市语言文字水平测试中心承办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“诗教中国”诗词讲解大赛（上海赛区）比赛，并确定方案如下。</w:t>
      </w:r>
    </w:p>
    <w:p w14:paraId="713BEF7B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 w:hAnsi="仿宋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一、组织机构</w:t>
      </w:r>
    </w:p>
    <w:p w14:paraId="235F3CF1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承办单位：上海市语言文字水平测试中心</w:t>
      </w:r>
    </w:p>
    <w:p w14:paraId="17B1BBC0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协办单位：上海教育报刊总社</w:t>
      </w:r>
    </w:p>
    <w:p w14:paraId="187C7232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 xml:space="preserve">          上海市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教师学研究会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 xml:space="preserve">         </w:t>
      </w:r>
    </w:p>
    <w:p w14:paraId="7935998A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二、参赛对象与组别</w:t>
      </w:r>
    </w:p>
    <w:p w14:paraId="185037E0" w14:textId="77777777" w:rsidR="00B2784C" w:rsidRPr="00971ADF" w:rsidRDefault="00B2784C" w:rsidP="00B2784C">
      <w:pPr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参赛对象为全市大中小学校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教师及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大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学生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。分为</w:t>
      </w:r>
      <w:r w:rsidRPr="00971ADF">
        <w:rPr>
          <w:rFonts w:eastAsia="仿宋_GB2312" w:cs="仿宋_GB2312"/>
          <w:color w:val="000000"/>
          <w:sz w:val="30"/>
          <w:szCs w:val="30"/>
        </w:rPr>
        <w:t>小学教师组、中学教师组（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含</w:t>
      </w:r>
      <w:r w:rsidRPr="00971ADF">
        <w:rPr>
          <w:rFonts w:eastAsia="仿宋_GB2312" w:cs="仿宋_GB2312"/>
          <w:color w:val="000000"/>
          <w:sz w:val="30"/>
          <w:szCs w:val="30"/>
        </w:rPr>
        <w:t>初中、高中、中职教师）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、</w:t>
      </w:r>
      <w:r w:rsidRPr="00971ADF">
        <w:rPr>
          <w:rFonts w:eastAsia="仿宋_GB2312" w:cs="仿宋_GB2312"/>
          <w:color w:val="000000"/>
          <w:sz w:val="30"/>
          <w:szCs w:val="30"/>
        </w:rPr>
        <w:t>大学教师组、大学生组（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含</w:t>
      </w:r>
      <w:r w:rsidRPr="00971ADF">
        <w:rPr>
          <w:rFonts w:eastAsia="仿宋_GB2312" w:cs="仿宋_GB2312"/>
          <w:color w:val="000000"/>
          <w:sz w:val="30"/>
          <w:szCs w:val="30"/>
        </w:rPr>
        <w:t>研究生和留学生）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，</w:t>
      </w:r>
      <w:r w:rsidRPr="00971ADF">
        <w:rPr>
          <w:rFonts w:eastAsia="仿宋_GB2312" w:cs="仿宋_GB2312"/>
          <w:color w:val="000000"/>
          <w:sz w:val="30"/>
          <w:szCs w:val="30"/>
        </w:rPr>
        <w:t>共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4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个</w:t>
      </w:r>
      <w:r w:rsidRPr="00971ADF">
        <w:rPr>
          <w:rFonts w:eastAsia="仿宋_GB2312" w:cs="仿宋_GB2312"/>
          <w:color w:val="000000"/>
          <w:sz w:val="30"/>
          <w:szCs w:val="30"/>
        </w:rPr>
        <w:t>组别。</w:t>
      </w:r>
    </w:p>
    <w:p w14:paraId="587C3FD9" w14:textId="77777777" w:rsidR="00B2784C" w:rsidRPr="00971ADF" w:rsidRDefault="00B2784C" w:rsidP="00B2784C">
      <w:pPr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eastAsia="仿宋_GB2312" w:cs="仿宋_GB2312" w:hint="eastAsia"/>
          <w:color w:val="000000"/>
          <w:sz w:val="30"/>
          <w:szCs w:val="30"/>
        </w:rPr>
        <w:t>中、</w:t>
      </w:r>
      <w:r w:rsidRPr="00971ADF">
        <w:rPr>
          <w:rFonts w:eastAsia="仿宋_GB2312" w:cs="仿宋_GB2312"/>
          <w:color w:val="000000"/>
          <w:sz w:val="30"/>
          <w:szCs w:val="30"/>
        </w:rPr>
        <w:t>小学教师参赛组别应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根据</w:t>
      </w:r>
      <w:r w:rsidRPr="00971ADF">
        <w:rPr>
          <w:rFonts w:eastAsia="仿宋_GB2312" w:cs="仿宋_GB2312"/>
          <w:color w:val="000000"/>
          <w:sz w:val="30"/>
          <w:szCs w:val="30"/>
        </w:rPr>
        <w:t>讲解作品所属学段确定。</w:t>
      </w:r>
    </w:p>
    <w:p w14:paraId="31AA5FDE" w14:textId="77777777" w:rsidR="00B2784C" w:rsidRPr="00971ADF" w:rsidRDefault="00B2784C" w:rsidP="00B2784C">
      <w:pPr>
        <w:spacing w:line="540" w:lineRule="exact"/>
        <w:ind w:firstLineChars="198" w:firstLine="594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三、参赛要求</w:t>
      </w:r>
    </w:p>
    <w:p w14:paraId="702CA109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（一）内容要求</w:t>
      </w:r>
    </w:p>
    <w:p w14:paraId="7B2ACADB" w14:textId="77777777" w:rsidR="00B2784C" w:rsidRPr="00971ADF" w:rsidRDefault="00B2784C" w:rsidP="00B2784C">
      <w:pPr>
        <w:adjustRightInd w:val="0"/>
        <w:snapToGrid w:val="0"/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eastAsia="仿宋_GB2312" w:cs="仿宋_GB2312" w:hint="eastAsia"/>
          <w:color w:val="000000"/>
          <w:sz w:val="30"/>
          <w:szCs w:val="30"/>
        </w:rPr>
        <w:t>讲解</w:t>
      </w:r>
      <w:r w:rsidRPr="00971ADF">
        <w:rPr>
          <w:rFonts w:eastAsia="仿宋_GB2312" w:cs="仿宋_GB2312"/>
          <w:color w:val="000000"/>
          <w:sz w:val="30"/>
          <w:szCs w:val="30"/>
        </w:rPr>
        <w:t>须使用国家通用语言文字。</w:t>
      </w:r>
    </w:p>
    <w:p w14:paraId="33B525AD" w14:textId="77777777" w:rsidR="00B2784C" w:rsidRPr="00971ADF" w:rsidRDefault="00B2784C" w:rsidP="00B2784C">
      <w:pPr>
        <w:adjustRightInd w:val="0"/>
        <w:snapToGrid w:val="0"/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eastAsia="仿宋_GB2312" w:cs="仿宋_GB2312" w:hint="eastAsia"/>
          <w:color w:val="000000"/>
          <w:sz w:val="30"/>
          <w:szCs w:val="30"/>
        </w:rPr>
        <w:t>讲解内容应为教育部统编版中小学语文教材和列入“普通高等教育国家级规划教材”的大学语文教材收录的一首古典诗词作品或红色经典诗词作品。</w:t>
      </w:r>
    </w:p>
    <w:p w14:paraId="477329E6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lastRenderedPageBreak/>
        <w:t>（二）形式要求</w:t>
      </w:r>
    </w:p>
    <w:p w14:paraId="281B4468" w14:textId="77777777" w:rsidR="00B2784C" w:rsidRPr="00971ADF" w:rsidRDefault="00B2784C" w:rsidP="00B2784C">
      <w:pPr>
        <w:adjustRightInd w:val="0"/>
        <w:snapToGrid w:val="0"/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ascii="仿宋" w:eastAsia="仿宋" w:hAnsi="仿宋" w:cs="仿宋_GB2312" w:hint="eastAsia"/>
          <w:color w:val="000000"/>
          <w:sz w:val="30"/>
          <w:szCs w:val="30"/>
        </w:rPr>
        <w:t>1.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参赛</w:t>
      </w:r>
      <w:r w:rsidRPr="00971ADF">
        <w:rPr>
          <w:rFonts w:eastAsia="仿宋_GB2312" w:cs="仿宋_GB2312"/>
          <w:color w:val="000000"/>
          <w:sz w:val="30"/>
          <w:szCs w:val="30"/>
        </w:rPr>
        <w:t>教师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应按照课堂教学相关要求，遵循诗词教育基本规律和学术规范，录制以诗词教学为主要内容</w:t>
      </w:r>
      <w:proofErr w:type="gramStart"/>
      <w:r w:rsidRPr="00971ADF">
        <w:rPr>
          <w:rFonts w:eastAsia="仿宋_GB2312" w:cs="仿宋_GB2312" w:hint="eastAsia"/>
          <w:color w:val="000000"/>
          <w:sz w:val="30"/>
          <w:szCs w:val="30"/>
        </w:rPr>
        <w:t>的微课视频</w:t>
      </w:r>
      <w:proofErr w:type="gramEnd"/>
      <w:r w:rsidRPr="00971ADF">
        <w:rPr>
          <w:rFonts w:eastAsia="仿宋_GB2312" w:cs="仿宋_GB2312" w:hint="eastAsia"/>
          <w:color w:val="000000"/>
          <w:sz w:val="30"/>
          <w:szCs w:val="30"/>
        </w:rPr>
        <w:t>。</w:t>
      </w:r>
    </w:p>
    <w:p w14:paraId="391C1A2E" w14:textId="77777777" w:rsidR="00B2784C" w:rsidRPr="00971ADF" w:rsidRDefault="00B2784C" w:rsidP="00B2784C">
      <w:pPr>
        <w:adjustRightInd w:val="0"/>
        <w:snapToGrid w:val="0"/>
        <w:spacing w:line="540" w:lineRule="exact"/>
        <w:ind w:firstLineChars="200" w:firstLine="600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ascii="仿宋" w:eastAsia="仿宋" w:hAnsi="仿宋" w:cs="仿宋_GB2312" w:hint="eastAsia"/>
          <w:color w:val="000000"/>
          <w:sz w:val="30"/>
          <w:szCs w:val="30"/>
        </w:rPr>
        <w:t>2.参赛</w:t>
      </w:r>
      <w:r w:rsidRPr="00971ADF">
        <w:rPr>
          <w:rFonts w:ascii="仿宋" w:eastAsia="仿宋" w:hAnsi="仿宋" w:cs="仿宋_GB2312"/>
          <w:color w:val="000000"/>
          <w:sz w:val="30"/>
          <w:szCs w:val="30"/>
        </w:rPr>
        <w:t>大</w:t>
      </w:r>
      <w:r w:rsidRPr="00971ADF">
        <w:rPr>
          <w:rFonts w:eastAsia="仿宋_GB2312" w:cs="仿宋_GB2312" w:hint="eastAsia"/>
          <w:color w:val="000000"/>
          <w:sz w:val="30"/>
          <w:szCs w:val="30"/>
        </w:rPr>
        <w:t>学生使用多媒体及其他创新形式录制讲解视频，讲解诗词作品，并结合个人生活经验与感受，阐述诗词的意义与价值。</w:t>
      </w:r>
    </w:p>
    <w:p w14:paraId="06252CBC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（三）提交要求</w:t>
      </w:r>
    </w:p>
    <w:p w14:paraId="5B31C97D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1.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要求为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2021年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新创作的作品。</w:t>
      </w:r>
    </w:p>
    <w:p w14:paraId="200BAC29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2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.每名参赛者提交1个参赛视频，时长5</w:t>
      </w:r>
      <w:r>
        <w:rPr>
          <w:rFonts w:ascii="仿宋" w:eastAsia="仿宋" w:hAnsi="仿宋" w:hint="eastAsia"/>
          <w:color w:val="000000"/>
          <w:sz w:val="30"/>
          <w:szCs w:val="30"/>
        </w:rPr>
        <w:t>-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8分钟。</w:t>
      </w:r>
    </w:p>
    <w:p w14:paraId="7AD85C02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3.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视频格式为MP4，视频清晰度不低于720P，图像、声音清晰，不抖动、无噪音，文件大小不超过700MB。</w:t>
      </w:r>
    </w:p>
    <w:p w14:paraId="594EC4FE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/>
          <w:color w:val="000000"/>
          <w:sz w:val="30"/>
          <w:szCs w:val="30"/>
        </w:rPr>
        <w:t>4.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视频开头须注明作品名称及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作品作者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、参赛者单位、姓名、组别等信息。作品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提交后，相关信息不得更改。</w:t>
      </w:r>
    </w:p>
    <w:p w14:paraId="3DE81F50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7D3B9B">
        <w:rPr>
          <w:rFonts w:ascii="仿宋_GB2312" w:eastAsia="仿宋_GB2312" w:hAnsi="仿宋"/>
          <w:color w:val="000000"/>
          <w:sz w:val="30"/>
          <w:szCs w:val="30"/>
        </w:rPr>
        <w:t>5</w:t>
      </w:r>
      <w:r w:rsidRPr="007D3B9B">
        <w:rPr>
          <w:rFonts w:ascii="仿宋_GB2312" w:eastAsia="仿宋_GB2312" w:hAnsi="仿宋" w:hint="eastAsia"/>
          <w:color w:val="000000"/>
          <w:sz w:val="30"/>
          <w:szCs w:val="30"/>
        </w:rPr>
        <w:t>.每人</w:t>
      </w:r>
      <w:r w:rsidRPr="007D3B9B">
        <w:rPr>
          <w:rFonts w:ascii="仿宋_GB2312" w:eastAsia="仿宋_GB2312" w:hAnsi="仿宋"/>
          <w:color w:val="000000"/>
          <w:sz w:val="30"/>
          <w:szCs w:val="30"/>
        </w:rPr>
        <w:t>限报</w:t>
      </w:r>
      <w:r w:rsidRPr="007D3B9B">
        <w:rPr>
          <w:rFonts w:ascii="仿宋_GB2312" w:eastAsia="仿宋_GB2312" w:hAnsi="仿宋" w:hint="eastAsia"/>
          <w:color w:val="000000"/>
          <w:sz w:val="30"/>
          <w:szCs w:val="30"/>
        </w:rPr>
        <w:t>1件</w:t>
      </w:r>
      <w:r w:rsidRPr="007D3B9B">
        <w:rPr>
          <w:rFonts w:ascii="仿宋_GB2312" w:eastAsia="仿宋_GB2312" w:hAnsi="仿宋"/>
          <w:color w:val="000000"/>
          <w:sz w:val="30"/>
          <w:szCs w:val="30"/>
        </w:rPr>
        <w:t>作品，</w:t>
      </w:r>
      <w:r w:rsidRPr="007D3B9B">
        <w:rPr>
          <w:rFonts w:ascii="仿宋_GB2312" w:eastAsia="仿宋_GB2312" w:hAnsi="仿宋" w:hint="eastAsia"/>
          <w:color w:val="000000"/>
          <w:sz w:val="30"/>
          <w:szCs w:val="30"/>
        </w:rPr>
        <w:t>限报1名</w:t>
      </w:r>
      <w:r w:rsidRPr="007D3B9B">
        <w:rPr>
          <w:rFonts w:ascii="仿宋_GB2312" w:eastAsia="仿宋_GB2312" w:hAnsi="仿宋"/>
          <w:color w:val="000000"/>
          <w:sz w:val="30"/>
          <w:szCs w:val="30"/>
        </w:rPr>
        <w:t>指导教师。</w:t>
      </w:r>
    </w:p>
    <w:p w14:paraId="0D060E24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四、赛程安排</w:t>
      </w:r>
    </w:p>
    <w:p w14:paraId="3C5938E5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（一）基层遴选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（2021年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4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</w:t>
      </w:r>
      <w:r>
        <w:rPr>
          <w:rFonts w:ascii="楷体" w:eastAsia="楷体" w:hAnsi="楷体" w:hint="eastAsia"/>
          <w:color w:val="000000"/>
          <w:sz w:val="30"/>
          <w:szCs w:val="30"/>
        </w:rPr>
        <w:t>-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5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月）</w:t>
      </w:r>
    </w:p>
    <w:p w14:paraId="45E87D69" w14:textId="77777777" w:rsidR="00B2784C" w:rsidRPr="00971ADF" w:rsidRDefault="00B2784C" w:rsidP="00B2784C">
      <w:pPr>
        <w:spacing w:line="540" w:lineRule="exact"/>
        <w:ind w:firstLineChars="200" w:firstLine="602"/>
        <w:rPr>
          <w:rFonts w:ascii="仿宋_GB2312" w:eastAsia="仿宋_GB2312" w:hAnsi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b/>
          <w:color w:val="000000"/>
          <w:sz w:val="30"/>
          <w:szCs w:val="30"/>
        </w:rPr>
        <w:t>1.选拔</w:t>
      </w:r>
      <w:r w:rsidRPr="00971ADF">
        <w:rPr>
          <w:rFonts w:ascii="仿宋_GB2312" w:eastAsia="仿宋_GB2312" w:hAnsi="仿宋"/>
          <w:b/>
          <w:color w:val="000000"/>
          <w:sz w:val="30"/>
          <w:szCs w:val="30"/>
        </w:rPr>
        <w:t>方式</w:t>
      </w:r>
    </w:p>
    <w:p w14:paraId="03200548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小学教师组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、中学教师组（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含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初中、高中、中职教师）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：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各区语委办组织本区选拔活动，推荐优秀作品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每个组别不少于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3人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。</w:t>
      </w:r>
    </w:p>
    <w:p w14:paraId="7E77505A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大学教师组、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大学生组：各高校组织校级选拔活动，推荐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优秀作品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，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每个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组别不少于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3人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。</w:t>
      </w:r>
    </w:p>
    <w:p w14:paraId="42528B8D" w14:textId="77777777" w:rsidR="00B2784C" w:rsidRPr="00971ADF" w:rsidRDefault="00B2784C" w:rsidP="00B2784C">
      <w:pPr>
        <w:spacing w:line="540" w:lineRule="exact"/>
        <w:ind w:firstLineChars="200" w:firstLine="602"/>
        <w:rPr>
          <w:rFonts w:ascii="仿宋_GB2312" w:eastAsia="仿宋_GB2312" w:hAnsi="仿宋"/>
          <w:b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b/>
          <w:color w:val="000000"/>
          <w:sz w:val="30"/>
          <w:szCs w:val="30"/>
        </w:rPr>
        <w:t>2.报送</w:t>
      </w:r>
      <w:r w:rsidRPr="00971ADF">
        <w:rPr>
          <w:rFonts w:ascii="仿宋_GB2312" w:eastAsia="仿宋_GB2312" w:hAnsi="仿宋"/>
          <w:b/>
          <w:color w:val="000000"/>
          <w:sz w:val="30"/>
          <w:szCs w:val="30"/>
        </w:rPr>
        <w:t>方式</w:t>
      </w:r>
    </w:p>
    <w:p w14:paraId="73C07E8E" w14:textId="77777777" w:rsidR="00B2784C" w:rsidRPr="00971ADF" w:rsidRDefault="00B2784C" w:rsidP="00B2784C">
      <w:pPr>
        <w:spacing w:line="540" w:lineRule="exact"/>
        <w:ind w:firstLine="576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区、各高校选拔结束后，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将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优秀作品视频、作品汇总表等材料及时报送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。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组委会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不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接受个人提交作品。</w:t>
      </w:r>
    </w:p>
    <w:p w14:paraId="3AC401BA" w14:textId="77777777" w:rsidR="00B2784C" w:rsidRPr="00971ADF" w:rsidRDefault="00B2784C" w:rsidP="00B2784C">
      <w:pPr>
        <w:spacing w:line="540" w:lineRule="exact"/>
        <w:ind w:firstLine="576"/>
        <w:rPr>
          <w:rFonts w:ascii="仿宋_GB2312" w:eastAsia="仿宋_GB2312" w:hAnsi="仿宋"/>
          <w:i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lastRenderedPageBreak/>
        <w:t>视频名称按“诗教中国+高校或区+组别+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作品名称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”格式标注（例：“诗教中国+复旦大学+大学生组+作品名称”“诗教中国+黄浦区+中学教师组+作品名称”）。</w:t>
      </w:r>
    </w:p>
    <w:p w14:paraId="0C830508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i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各区、各高校填写《“诗教中国”诗词讲解大赛作品汇总表》（见附件），标题格式为“诗词讲解大赛汇总表+高校或区”。制作成电子版（EXCEL表格）及加盖公章扫描版（PDF格式）</w:t>
      </w:r>
      <w:r w:rsidRPr="00971ADF">
        <w:rPr>
          <w:rFonts w:ascii="仿宋_GB2312" w:eastAsia="仿宋_GB2312" w:hAnsi="仿宋" w:hint="eastAsia"/>
          <w:i/>
          <w:color w:val="000000"/>
          <w:sz w:val="30"/>
          <w:szCs w:val="30"/>
        </w:rPr>
        <w:t>。</w:t>
      </w:r>
    </w:p>
    <w:p w14:paraId="1964A9D3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i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5月31日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（星期一）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前，各区、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各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高校、市语委成员单位登录上海市语言文字水平测试中心网站（http://www.shysc.edu.sh.cn/）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，通过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“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经典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诵读大赛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和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诗词讲解大赛（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赛区）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收件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入口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”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上传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视频以及作品汇总表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（EXCEL表格及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加盖公章的扫描版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）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。</w:t>
      </w:r>
    </w:p>
    <w:p w14:paraId="45D3B3AE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楷体_GB2312" w:eastAsia="楷体_GB2312" w:hAnsi="楷体"/>
          <w:color w:val="000000"/>
          <w:sz w:val="30"/>
          <w:szCs w:val="30"/>
        </w:rPr>
      </w:pPr>
      <w:r w:rsidRPr="00971ADF">
        <w:rPr>
          <w:rFonts w:ascii="楷体_GB2312" w:eastAsia="楷体_GB2312" w:hAnsi="楷体" w:hint="eastAsia"/>
          <w:color w:val="000000"/>
          <w:sz w:val="30"/>
          <w:szCs w:val="30"/>
        </w:rPr>
        <w:t>（二）市级评选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（202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1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年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6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</w:t>
      </w:r>
      <w:r>
        <w:rPr>
          <w:rFonts w:ascii="楷体_GB2312" w:eastAsia="楷体_GB2312" w:hAnsi="仿宋" w:hint="eastAsia"/>
          <w:color w:val="000000"/>
          <w:sz w:val="30"/>
          <w:szCs w:val="30"/>
        </w:rPr>
        <w:t>-</w:t>
      </w:r>
      <w:r w:rsidRPr="00971ADF">
        <w:rPr>
          <w:rFonts w:ascii="楷体_GB2312" w:eastAsia="楷体_GB2312" w:hAnsi="仿宋"/>
          <w:color w:val="000000"/>
          <w:sz w:val="30"/>
          <w:szCs w:val="30"/>
        </w:rPr>
        <w:t>7</w:t>
      </w:r>
      <w:r w:rsidRPr="00971ADF">
        <w:rPr>
          <w:rFonts w:ascii="楷体_GB2312" w:eastAsia="楷体_GB2312" w:hAnsi="仿宋" w:hint="eastAsia"/>
          <w:color w:val="000000"/>
          <w:sz w:val="30"/>
          <w:szCs w:val="30"/>
        </w:rPr>
        <w:t>月）</w:t>
      </w:r>
    </w:p>
    <w:p w14:paraId="65A1049B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承办单位组织专家进</w:t>
      </w:r>
      <w:proofErr w:type="gramStart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行市级</w:t>
      </w:r>
      <w:proofErr w:type="gramEnd"/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评审，评选出上海赛区的各类奖项。评审结果于202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1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年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7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月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16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日（星期五）前报送组委会办公室。</w:t>
      </w:r>
    </w:p>
    <w:p w14:paraId="6D3AABD0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五、奖项设置</w:t>
      </w:r>
    </w:p>
    <w:p w14:paraId="7EDE2DEA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上海赛区每个组别各评选出等第奖、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优秀奖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以及优秀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指导奖</w:t>
      </w: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若干。</w:t>
      </w:r>
    </w:p>
    <w:p w14:paraId="2C9464D1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 w:hAnsi="黑体"/>
          <w:color w:val="000000"/>
          <w:sz w:val="30"/>
          <w:szCs w:val="30"/>
        </w:rPr>
      </w:pPr>
      <w:r w:rsidRPr="00971ADF">
        <w:rPr>
          <w:rFonts w:ascii="黑体" w:eastAsia="黑体" w:hAnsi="黑体" w:hint="eastAsia"/>
          <w:color w:val="000000"/>
          <w:sz w:val="30"/>
          <w:szCs w:val="30"/>
        </w:rPr>
        <w:t>六、联系方式</w:t>
      </w:r>
    </w:p>
    <w:p w14:paraId="53EC74AD" w14:textId="77777777" w:rsidR="00B2784C" w:rsidRPr="00971ADF" w:rsidRDefault="00B2784C" w:rsidP="00B2784C">
      <w:pPr>
        <w:pStyle w:val="a3"/>
        <w:spacing w:beforeAutospacing="0" w:afterAutospacing="0" w:line="540" w:lineRule="exact"/>
        <w:ind w:firstLineChars="200" w:firstLine="600"/>
        <w:jc w:val="both"/>
        <w:rPr>
          <w:rFonts w:ascii="仿宋_GB2312" w:eastAsia="仿宋_GB2312" w:hAnsi="仿宋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上海市语言文字水平测试中心 李老师，</w:t>
      </w:r>
      <w:r>
        <w:rPr>
          <w:rFonts w:ascii="仿宋_GB2312" w:eastAsia="仿宋_GB2312" w:hAnsi="仿宋" w:hint="eastAsia"/>
          <w:color w:val="000000"/>
          <w:sz w:val="30"/>
          <w:szCs w:val="30"/>
        </w:rPr>
        <w:t>联系电话：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52135065</w:t>
      </w:r>
    </w:p>
    <w:p w14:paraId="3144E704" w14:textId="77777777" w:rsidR="00B2784C" w:rsidRPr="00971ADF" w:rsidRDefault="00B2784C" w:rsidP="00B2784C">
      <w:pPr>
        <w:pStyle w:val="a3"/>
        <w:spacing w:beforeAutospacing="0" w:afterAutospacing="0" w:line="540" w:lineRule="exact"/>
        <w:ind w:firstLineChars="200" w:firstLine="600"/>
        <w:jc w:val="both"/>
        <w:rPr>
          <w:rFonts w:eastAsia="仿宋_GB2312" w:cs="仿宋_GB2312"/>
          <w:color w:val="000000"/>
          <w:sz w:val="30"/>
          <w:szCs w:val="30"/>
        </w:r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上传作品网址</w:t>
      </w:r>
      <w:r w:rsidRPr="00971ADF">
        <w:rPr>
          <w:rFonts w:ascii="仿宋_GB2312" w:eastAsia="仿宋_GB2312" w:hAnsi="仿宋"/>
          <w:color w:val="000000"/>
          <w:sz w:val="30"/>
          <w:szCs w:val="30"/>
        </w:rPr>
        <w:t>：</w:t>
      </w:r>
      <w:r w:rsidRPr="00971ADF">
        <w:rPr>
          <w:rFonts w:eastAsia="仿宋_GB2312" w:cs="仿宋_GB2312"/>
          <w:color w:val="000000"/>
          <w:sz w:val="30"/>
          <w:szCs w:val="30"/>
        </w:rPr>
        <w:t>http://www.shysc.edu.sh.cn/</w:t>
      </w:r>
    </w:p>
    <w:p w14:paraId="3B5F59F2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仿宋_GB2312" w:eastAsia="仿宋_GB2312" w:hAnsi="仿宋"/>
          <w:color w:val="000000"/>
          <w:sz w:val="30"/>
          <w:szCs w:val="30"/>
        </w:rPr>
      </w:pPr>
    </w:p>
    <w:p w14:paraId="540A7C6B" w14:textId="77777777" w:rsidR="00B2784C" w:rsidRPr="00971ADF" w:rsidRDefault="00B2784C" w:rsidP="00B2784C">
      <w:pPr>
        <w:spacing w:line="540" w:lineRule="exact"/>
        <w:ind w:firstLineChars="200" w:firstLine="600"/>
        <w:rPr>
          <w:rFonts w:ascii="黑体" w:eastAsia="黑体"/>
          <w:color w:val="000000"/>
          <w:sz w:val="32"/>
        </w:rPr>
        <w:sectPr w:rsidR="00B2784C" w:rsidRPr="00971ADF" w:rsidSect="00B01B17">
          <w:pgSz w:w="11906" w:h="16838" w:code="9"/>
          <w:pgMar w:top="2098" w:right="1508" w:bottom="2098" w:left="1520" w:header="851" w:footer="907" w:gutter="57"/>
          <w:pgNumType w:fmt="numberInDash"/>
          <w:cols w:space="425"/>
          <w:docGrid w:type="lines" w:linePitch="312"/>
        </w:sectPr>
      </w:pPr>
      <w:r w:rsidRPr="00971ADF">
        <w:rPr>
          <w:rFonts w:ascii="仿宋_GB2312" w:eastAsia="仿宋_GB2312" w:hAnsi="仿宋" w:hint="eastAsia"/>
          <w:color w:val="000000"/>
          <w:sz w:val="30"/>
          <w:szCs w:val="30"/>
        </w:rPr>
        <w:t>附件：“诗教中国”诗词讲解大赛作品汇总表</w:t>
      </w:r>
    </w:p>
    <w:p w14:paraId="3153F71A" w14:textId="77777777" w:rsidR="00B2784C" w:rsidRPr="00971ADF" w:rsidRDefault="00B2784C" w:rsidP="00B2784C">
      <w:pPr>
        <w:adjustRightInd w:val="0"/>
        <w:snapToGrid w:val="0"/>
        <w:spacing w:afterLines="50" w:after="156" w:line="460" w:lineRule="exact"/>
        <w:rPr>
          <w:rFonts w:eastAsia="仿宋_GB2312" w:cs="仿宋_GB2312"/>
          <w:color w:val="000000"/>
          <w:sz w:val="32"/>
          <w:szCs w:val="28"/>
        </w:rPr>
      </w:pPr>
      <w:r w:rsidRPr="00971ADF">
        <w:rPr>
          <w:rFonts w:eastAsia="黑体" w:cs="仿宋_GB2312" w:hint="eastAsia"/>
          <w:color w:val="000000"/>
          <w:sz w:val="32"/>
          <w:szCs w:val="28"/>
        </w:rPr>
        <w:lastRenderedPageBreak/>
        <w:t>附件</w:t>
      </w:r>
    </w:p>
    <w:p w14:paraId="7D3B7F4D" w14:textId="77777777" w:rsidR="00B2784C" w:rsidRPr="00553FB6" w:rsidRDefault="00B2784C" w:rsidP="00B2784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color w:val="000000"/>
          <w:sz w:val="38"/>
          <w:szCs w:val="38"/>
        </w:rPr>
      </w:pPr>
      <w:r w:rsidRPr="00553FB6">
        <w:rPr>
          <w:rFonts w:ascii="方正小标宋简体" w:eastAsia="方正小标宋简体" w:hAnsi="华文中宋" w:hint="eastAsia"/>
          <w:color w:val="000000"/>
          <w:sz w:val="38"/>
          <w:szCs w:val="38"/>
        </w:rPr>
        <w:t>“诗教中国”诗词讲解大赛上海赛区作品汇总表</w:t>
      </w:r>
    </w:p>
    <w:p w14:paraId="6E8FAB86" w14:textId="77777777" w:rsidR="00B2784C" w:rsidRPr="00971ADF" w:rsidRDefault="00B2784C" w:rsidP="00B2784C">
      <w:pPr>
        <w:adjustRightInd w:val="0"/>
        <w:snapToGrid w:val="0"/>
        <w:rPr>
          <w:color w:val="000000"/>
          <w:szCs w:val="28"/>
        </w:rPr>
      </w:pPr>
    </w:p>
    <w:p w14:paraId="18B42BF1" w14:textId="77777777" w:rsidR="00B2784C" w:rsidRPr="00971ADF" w:rsidRDefault="00B2784C" w:rsidP="00B2784C">
      <w:pPr>
        <w:adjustRightInd w:val="0"/>
        <w:snapToGrid w:val="0"/>
        <w:rPr>
          <w:color w:val="000000"/>
          <w:szCs w:val="28"/>
        </w:rPr>
      </w:pPr>
    </w:p>
    <w:p w14:paraId="5306848E" w14:textId="77777777" w:rsidR="00B2784C" w:rsidRPr="00971ADF" w:rsidRDefault="00B2784C" w:rsidP="00B2784C">
      <w:pPr>
        <w:adjustRightInd w:val="0"/>
        <w:snapToGrid w:val="0"/>
        <w:rPr>
          <w:color w:val="000000"/>
          <w:szCs w:val="28"/>
        </w:rPr>
      </w:pPr>
      <w:r w:rsidRPr="00971ADF">
        <w:rPr>
          <w:rFonts w:hint="eastAsia"/>
          <w:color w:val="000000"/>
          <w:szCs w:val="28"/>
        </w:rPr>
        <w:t>填表</w:t>
      </w:r>
      <w:r w:rsidRPr="00971ADF">
        <w:rPr>
          <w:color w:val="000000"/>
          <w:szCs w:val="28"/>
        </w:rPr>
        <w:t>日期：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年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月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</w:t>
      </w:r>
      <w:r w:rsidRPr="00971ADF">
        <w:rPr>
          <w:rFonts w:hint="eastAsia"/>
          <w:color w:val="000000"/>
          <w:szCs w:val="28"/>
        </w:rPr>
        <w:t>日</w:t>
      </w:r>
      <w:r w:rsidRPr="00971ADF">
        <w:rPr>
          <w:rFonts w:hint="eastAsia"/>
          <w:color w:val="000000"/>
          <w:szCs w:val="28"/>
        </w:rPr>
        <w:t xml:space="preserve">  </w:t>
      </w:r>
      <w:r w:rsidRPr="00971ADF">
        <w:rPr>
          <w:color w:val="000000"/>
          <w:szCs w:val="28"/>
        </w:rPr>
        <w:t xml:space="preserve">  </w:t>
      </w:r>
      <w:r w:rsidRPr="00971ADF">
        <w:rPr>
          <w:rFonts w:hint="eastAsia"/>
          <w:color w:val="000000"/>
          <w:sz w:val="24"/>
          <w:szCs w:val="28"/>
        </w:rPr>
        <w:t>基层选拔参赛作品数：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</w:t>
      </w:r>
      <w:r w:rsidRPr="00971ADF">
        <w:rPr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>（</w:t>
      </w:r>
      <w:proofErr w:type="gramStart"/>
      <w:r w:rsidRPr="00971ADF">
        <w:rPr>
          <w:rFonts w:hint="eastAsia"/>
          <w:color w:val="000000"/>
          <w:sz w:val="24"/>
          <w:szCs w:val="28"/>
          <w:u w:val="single"/>
        </w:rPr>
        <w:t>个</w:t>
      </w:r>
      <w:proofErr w:type="gramEnd"/>
      <w:r w:rsidRPr="00971ADF">
        <w:rPr>
          <w:rFonts w:hint="eastAsia"/>
          <w:color w:val="000000"/>
          <w:sz w:val="24"/>
          <w:szCs w:val="28"/>
          <w:u w:val="single"/>
        </w:rPr>
        <w:t>）</w:t>
      </w:r>
      <w:r w:rsidRPr="00971ADF">
        <w:rPr>
          <w:rFonts w:hint="eastAsia"/>
          <w:color w:val="000000"/>
          <w:sz w:val="24"/>
          <w:szCs w:val="28"/>
        </w:rPr>
        <w:t xml:space="preserve">   </w:t>
      </w:r>
      <w:r w:rsidRPr="00971ADF">
        <w:rPr>
          <w:color w:val="000000"/>
          <w:sz w:val="24"/>
          <w:szCs w:val="28"/>
        </w:rPr>
        <w:t xml:space="preserve"> </w:t>
      </w:r>
      <w:r w:rsidRPr="00971ADF">
        <w:rPr>
          <w:rFonts w:hint="eastAsia"/>
          <w:color w:val="000000"/>
          <w:sz w:val="24"/>
          <w:szCs w:val="28"/>
        </w:rPr>
        <w:t>推荐作品数：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</w:t>
      </w:r>
      <w:r w:rsidRPr="00971ADF">
        <w:rPr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</w:t>
      </w:r>
      <w:r w:rsidRPr="00971ADF">
        <w:rPr>
          <w:rFonts w:hint="eastAsia"/>
          <w:color w:val="000000"/>
          <w:sz w:val="24"/>
          <w:szCs w:val="28"/>
          <w:u w:val="single"/>
        </w:rPr>
        <w:t>（</w:t>
      </w:r>
      <w:proofErr w:type="gramStart"/>
      <w:r w:rsidRPr="00971ADF">
        <w:rPr>
          <w:rFonts w:hint="eastAsia"/>
          <w:color w:val="000000"/>
          <w:sz w:val="24"/>
          <w:szCs w:val="28"/>
          <w:u w:val="single"/>
        </w:rPr>
        <w:t>个</w:t>
      </w:r>
      <w:proofErr w:type="gramEnd"/>
      <w:r w:rsidRPr="00971ADF">
        <w:rPr>
          <w:rFonts w:hint="eastAsia"/>
          <w:color w:val="000000"/>
          <w:sz w:val="24"/>
          <w:szCs w:val="28"/>
          <w:u w:val="single"/>
        </w:rPr>
        <w:t>）</w:t>
      </w:r>
      <w:r w:rsidRPr="00971ADF">
        <w:rPr>
          <w:rFonts w:hint="eastAsia"/>
          <w:color w:val="000000"/>
          <w:sz w:val="24"/>
          <w:szCs w:val="28"/>
        </w:rPr>
        <w:t xml:space="preserve">    </w:t>
      </w:r>
      <w:r w:rsidRPr="00971ADF">
        <w:rPr>
          <w:color w:val="000000"/>
          <w:sz w:val="24"/>
          <w:szCs w:val="28"/>
        </w:rPr>
        <w:t xml:space="preserve"> </w:t>
      </w:r>
      <w:r w:rsidRPr="00971ADF">
        <w:rPr>
          <w:rFonts w:hint="eastAsia"/>
          <w:color w:val="000000"/>
          <w:sz w:val="24"/>
          <w:szCs w:val="28"/>
        </w:rPr>
        <w:t>推荐比例：</w:t>
      </w:r>
      <w:r w:rsidRPr="00971ADF">
        <w:rPr>
          <w:rFonts w:hint="eastAsia"/>
          <w:color w:val="000000"/>
          <w:sz w:val="24"/>
          <w:szCs w:val="28"/>
          <w:u w:val="single"/>
        </w:rPr>
        <w:t xml:space="preserve">      </w:t>
      </w:r>
      <w:r w:rsidRPr="00971ADF">
        <w:rPr>
          <w:color w:val="000000"/>
          <w:sz w:val="24"/>
          <w:szCs w:val="28"/>
          <w:u w:val="single"/>
        </w:rPr>
        <w:t>%</w:t>
      </w:r>
    </w:p>
    <w:p w14:paraId="3C182AC8" w14:textId="77777777" w:rsidR="00B2784C" w:rsidRPr="00971ADF" w:rsidRDefault="00B2784C" w:rsidP="00B2784C">
      <w:pPr>
        <w:adjustRightInd w:val="0"/>
        <w:snapToGrid w:val="0"/>
        <w:spacing w:line="160" w:lineRule="exact"/>
        <w:rPr>
          <w:color w:val="000000"/>
          <w:szCs w:val="28"/>
        </w:rPr>
      </w:pPr>
    </w:p>
    <w:tbl>
      <w:tblPr>
        <w:tblW w:w="14836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1004"/>
        <w:gridCol w:w="1213"/>
        <w:gridCol w:w="1338"/>
        <w:gridCol w:w="1418"/>
        <w:gridCol w:w="2268"/>
        <w:gridCol w:w="1672"/>
        <w:gridCol w:w="1305"/>
        <w:gridCol w:w="1814"/>
        <w:gridCol w:w="1134"/>
      </w:tblGrid>
      <w:tr w:rsidR="00B2784C" w:rsidRPr="00971ADF" w14:paraId="26BCA24C" w14:textId="77777777" w:rsidTr="003F400A">
        <w:trPr>
          <w:trHeight w:val="692"/>
        </w:trPr>
        <w:tc>
          <w:tcPr>
            <w:tcW w:w="1670" w:type="dxa"/>
            <w:vAlign w:val="center"/>
          </w:tcPr>
          <w:p w14:paraId="062E036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报送单位</w:t>
            </w:r>
          </w:p>
          <w:p w14:paraId="2E45BB4C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  <w:r w:rsidRPr="00971ADF">
              <w:rPr>
                <w:rFonts w:hint="eastAsia"/>
                <w:b/>
                <w:color w:val="000000"/>
                <w:sz w:val="22"/>
                <w:szCs w:val="28"/>
              </w:rPr>
              <w:t>（加盖公章）</w:t>
            </w:r>
          </w:p>
        </w:tc>
        <w:tc>
          <w:tcPr>
            <w:tcW w:w="1004" w:type="dxa"/>
            <w:vAlign w:val="center"/>
          </w:tcPr>
          <w:p w14:paraId="442F188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14:paraId="5DCC6BD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联系人</w:t>
            </w:r>
          </w:p>
        </w:tc>
        <w:tc>
          <w:tcPr>
            <w:tcW w:w="1338" w:type="dxa"/>
            <w:noWrap/>
            <w:vAlign w:val="center"/>
          </w:tcPr>
          <w:p w14:paraId="06525341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418" w:type="dxa"/>
            <w:noWrap/>
            <w:vAlign w:val="center"/>
          </w:tcPr>
          <w:p w14:paraId="1F509BE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联系电话</w:t>
            </w:r>
          </w:p>
        </w:tc>
        <w:tc>
          <w:tcPr>
            <w:tcW w:w="2268" w:type="dxa"/>
            <w:noWrap/>
            <w:vAlign w:val="center"/>
          </w:tcPr>
          <w:p w14:paraId="727A156E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672" w:type="dxa"/>
            <w:vAlign w:val="center"/>
          </w:tcPr>
          <w:p w14:paraId="50950A5B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电子邮箱</w:t>
            </w:r>
          </w:p>
        </w:tc>
        <w:tc>
          <w:tcPr>
            <w:tcW w:w="4253" w:type="dxa"/>
            <w:gridSpan w:val="3"/>
            <w:noWrap/>
            <w:vAlign w:val="center"/>
          </w:tcPr>
          <w:p w14:paraId="00BB2665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</w:tr>
      <w:tr w:rsidR="00B2784C" w:rsidRPr="00971ADF" w14:paraId="7242C2BD" w14:textId="77777777" w:rsidTr="003F400A">
        <w:trPr>
          <w:trHeight w:val="449"/>
        </w:trPr>
        <w:tc>
          <w:tcPr>
            <w:tcW w:w="1670" w:type="dxa"/>
            <w:vAlign w:val="center"/>
          </w:tcPr>
          <w:p w14:paraId="2DAAFA87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组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别</w:t>
            </w:r>
          </w:p>
        </w:tc>
        <w:tc>
          <w:tcPr>
            <w:tcW w:w="1004" w:type="dxa"/>
            <w:vAlign w:val="center"/>
          </w:tcPr>
          <w:p w14:paraId="1359E5E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ind w:leftChars="-36" w:left="-76" w:rightChars="-23" w:right="-48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序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号</w:t>
            </w:r>
          </w:p>
        </w:tc>
        <w:tc>
          <w:tcPr>
            <w:tcW w:w="2551" w:type="dxa"/>
            <w:gridSpan w:val="2"/>
            <w:vAlign w:val="center"/>
          </w:tcPr>
          <w:p w14:paraId="7AD46F8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作品名称（注明</w:t>
            </w:r>
            <w:r w:rsidRPr="00971ADF">
              <w:rPr>
                <w:b/>
                <w:color w:val="000000"/>
              </w:rPr>
              <w:t>作者</w:t>
            </w:r>
            <w:r w:rsidRPr="00971ADF">
              <w:rPr>
                <w:rFonts w:hint="eastAsia"/>
                <w:b/>
                <w:color w:val="000000"/>
              </w:rPr>
              <w:t>）</w:t>
            </w:r>
          </w:p>
        </w:tc>
        <w:tc>
          <w:tcPr>
            <w:tcW w:w="1418" w:type="dxa"/>
            <w:noWrap/>
            <w:vAlign w:val="center"/>
          </w:tcPr>
          <w:p w14:paraId="42C718CC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参赛者姓名</w:t>
            </w:r>
          </w:p>
        </w:tc>
        <w:tc>
          <w:tcPr>
            <w:tcW w:w="2268" w:type="dxa"/>
            <w:noWrap/>
            <w:vAlign w:val="center"/>
          </w:tcPr>
          <w:p w14:paraId="6B0F135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参赛者单位</w:t>
            </w:r>
            <w:r w:rsidRPr="00971ADF">
              <w:rPr>
                <w:rFonts w:hint="eastAsia"/>
                <w:b/>
                <w:color w:val="000000"/>
              </w:rPr>
              <w:t>/</w:t>
            </w:r>
            <w:r w:rsidRPr="00971ADF">
              <w:rPr>
                <w:rFonts w:hint="eastAsia"/>
                <w:b/>
                <w:color w:val="000000"/>
              </w:rPr>
              <w:t>学校</w:t>
            </w:r>
          </w:p>
        </w:tc>
        <w:tc>
          <w:tcPr>
            <w:tcW w:w="1672" w:type="dxa"/>
            <w:vAlign w:val="center"/>
          </w:tcPr>
          <w:p w14:paraId="3C64CFA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参赛者手机号</w:t>
            </w:r>
          </w:p>
        </w:tc>
        <w:tc>
          <w:tcPr>
            <w:tcW w:w="1305" w:type="dxa"/>
            <w:noWrap/>
            <w:vAlign w:val="center"/>
          </w:tcPr>
          <w:p w14:paraId="027F59F2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指导教师</w:t>
            </w:r>
          </w:p>
        </w:tc>
        <w:tc>
          <w:tcPr>
            <w:tcW w:w="1814" w:type="dxa"/>
            <w:noWrap/>
            <w:vAlign w:val="center"/>
          </w:tcPr>
          <w:p w14:paraId="6AAA3A5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指导教师单位</w:t>
            </w:r>
          </w:p>
        </w:tc>
        <w:tc>
          <w:tcPr>
            <w:tcW w:w="1134" w:type="dxa"/>
            <w:vAlign w:val="center"/>
          </w:tcPr>
          <w:p w14:paraId="1F8CA92C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  <w:r w:rsidRPr="00971ADF">
              <w:rPr>
                <w:rFonts w:hint="eastAsia"/>
                <w:b/>
                <w:color w:val="000000"/>
              </w:rPr>
              <w:t>备</w:t>
            </w:r>
            <w:r w:rsidRPr="00971ADF">
              <w:rPr>
                <w:rFonts w:hint="eastAsia"/>
                <w:b/>
                <w:color w:val="000000"/>
              </w:rPr>
              <w:t xml:space="preserve">  </w:t>
            </w:r>
            <w:r w:rsidRPr="00971ADF">
              <w:rPr>
                <w:rFonts w:hint="eastAsia"/>
                <w:b/>
                <w:color w:val="000000"/>
              </w:rPr>
              <w:t>注</w:t>
            </w:r>
          </w:p>
        </w:tc>
      </w:tr>
      <w:tr w:rsidR="00B2784C" w:rsidRPr="00971ADF" w14:paraId="35384E55" w14:textId="77777777" w:rsidTr="003F400A">
        <w:trPr>
          <w:trHeight w:val="449"/>
        </w:trPr>
        <w:tc>
          <w:tcPr>
            <w:tcW w:w="1670" w:type="dxa"/>
            <w:vAlign w:val="center"/>
          </w:tcPr>
          <w:p w14:paraId="0635D0F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599F24FE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95B0F1F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455FF2D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0CF45FD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160CF833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0A9A682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6099D59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8A4CC25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784C" w:rsidRPr="00971ADF" w14:paraId="712F8D64" w14:textId="77777777" w:rsidTr="003F400A">
        <w:trPr>
          <w:trHeight w:val="410"/>
        </w:trPr>
        <w:tc>
          <w:tcPr>
            <w:tcW w:w="1670" w:type="dxa"/>
            <w:vAlign w:val="center"/>
          </w:tcPr>
          <w:p w14:paraId="4C21D0C5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4852F0C1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30EAF82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413DBF9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78EACC47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62ABBF3F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71D4ACA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06F14C0E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1FF7B71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784C" w:rsidRPr="00971ADF" w14:paraId="55EE2ADD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48503288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  <w:szCs w:val="28"/>
              </w:rPr>
            </w:pPr>
          </w:p>
        </w:tc>
        <w:tc>
          <w:tcPr>
            <w:tcW w:w="1004" w:type="dxa"/>
            <w:vAlign w:val="center"/>
          </w:tcPr>
          <w:p w14:paraId="47AF7953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31CE50E7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5302690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1E84642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5803C705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23F6FF42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55AB44CB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67AF3F8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784C" w:rsidRPr="00971ADF" w14:paraId="1CDC6571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2CEF3BD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70D7CC52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21C6537C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507D92E3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7C78FC4E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4874477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2FE6F90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4AEB3B22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D4861C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784C" w:rsidRPr="00971ADF" w14:paraId="36CC0B1D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4E2C587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164AEB2F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532D19A7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043E02A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59F75744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00DBACD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06816AA1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2DE44568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9477E7B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784C" w:rsidRPr="00971ADF" w14:paraId="063C92EC" w14:textId="77777777" w:rsidTr="003F400A">
        <w:trPr>
          <w:trHeight w:val="447"/>
        </w:trPr>
        <w:tc>
          <w:tcPr>
            <w:tcW w:w="1670" w:type="dxa"/>
            <w:vAlign w:val="center"/>
          </w:tcPr>
          <w:p w14:paraId="4CD3323C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b/>
                <w:color w:val="000000"/>
              </w:rPr>
            </w:pPr>
          </w:p>
        </w:tc>
        <w:tc>
          <w:tcPr>
            <w:tcW w:w="1004" w:type="dxa"/>
            <w:vAlign w:val="center"/>
          </w:tcPr>
          <w:p w14:paraId="5D3B1018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3DE562E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 w14:paraId="241101C1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noWrap/>
            <w:vAlign w:val="center"/>
          </w:tcPr>
          <w:p w14:paraId="3B7D12EB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  <w:vAlign w:val="center"/>
          </w:tcPr>
          <w:p w14:paraId="484B97FD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305" w:type="dxa"/>
            <w:noWrap/>
            <w:vAlign w:val="center"/>
          </w:tcPr>
          <w:p w14:paraId="17129DDA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4" w:type="dxa"/>
            <w:noWrap/>
            <w:vAlign w:val="center"/>
          </w:tcPr>
          <w:p w14:paraId="403E7EF9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899FAF0" w14:textId="77777777" w:rsidR="00B2784C" w:rsidRPr="00971ADF" w:rsidRDefault="00B2784C" w:rsidP="003F400A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5CDD1105" w14:textId="77777777" w:rsidR="00B2784C" w:rsidRPr="00971ADF" w:rsidRDefault="00B2784C" w:rsidP="00B2784C">
      <w:pPr>
        <w:adjustRightInd w:val="0"/>
        <w:snapToGrid w:val="0"/>
        <w:spacing w:line="400" w:lineRule="exact"/>
        <w:ind w:firstLineChars="200" w:firstLine="562"/>
        <w:rPr>
          <w:rFonts w:eastAsia="仿宋_GB2312"/>
          <w:b/>
          <w:color w:val="000000"/>
          <w:sz w:val="28"/>
          <w:szCs w:val="32"/>
        </w:rPr>
      </w:pPr>
    </w:p>
    <w:p w14:paraId="27E2C9E1" w14:textId="77777777" w:rsidR="00B2784C" w:rsidRPr="00971ADF" w:rsidRDefault="00B2784C" w:rsidP="00B2784C">
      <w:pPr>
        <w:adjustRightInd w:val="0"/>
        <w:snapToGrid w:val="0"/>
        <w:spacing w:line="400" w:lineRule="exact"/>
        <w:ind w:firstLineChars="200" w:firstLine="562"/>
        <w:rPr>
          <w:rFonts w:eastAsia="仿宋_GB2312"/>
          <w:b/>
          <w:color w:val="000000"/>
          <w:sz w:val="28"/>
          <w:szCs w:val="32"/>
        </w:rPr>
      </w:pPr>
      <w:r w:rsidRPr="00971ADF">
        <w:rPr>
          <w:rFonts w:eastAsia="仿宋_GB2312" w:hint="eastAsia"/>
          <w:b/>
          <w:color w:val="000000"/>
          <w:sz w:val="28"/>
          <w:szCs w:val="32"/>
        </w:rPr>
        <w:t>填表说明：</w:t>
      </w:r>
    </w:p>
    <w:p w14:paraId="42678724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1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报送</w:t>
      </w:r>
      <w:r w:rsidRPr="00971ADF">
        <w:rPr>
          <w:color w:val="000000"/>
        </w:rPr>
        <w:t>单位</w:t>
      </w:r>
      <w:r w:rsidRPr="00971ADF">
        <w:rPr>
          <w:rFonts w:hint="eastAsia"/>
          <w:color w:val="000000"/>
        </w:rPr>
        <w:t>指</w:t>
      </w:r>
      <w:r w:rsidRPr="00971ADF">
        <w:rPr>
          <w:color w:val="000000"/>
        </w:rPr>
        <w:t>参赛的</w:t>
      </w:r>
      <w:r w:rsidRPr="00971ADF">
        <w:rPr>
          <w:rFonts w:hint="eastAsia"/>
          <w:color w:val="000000"/>
        </w:rPr>
        <w:t>各</w:t>
      </w:r>
      <w:r w:rsidRPr="00971ADF">
        <w:rPr>
          <w:color w:val="000000"/>
        </w:rPr>
        <w:t>区</w:t>
      </w:r>
      <w:r w:rsidRPr="00971ADF">
        <w:rPr>
          <w:rFonts w:hint="eastAsia"/>
          <w:color w:val="000000"/>
        </w:rPr>
        <w:t>、各</w:t>
      </w:r>
      <w:r w:rsidRPr="00971ADF">
        <w:rPr>
          <w:color w:val="000000"/>
        </w:rPr>
        <w:t>高校。</w:t>
      </w:r>
    </w:p>
    <w:p w14:paraId="18B85815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2</w:t>
      </w:r>
      <w:r w:rsidRPr="00971ADF">
        <w:rPr>
          <w:color w:val="000000"/>
        </w:rPr>
        <w:t>.</w:t>
      </w:r>
      <w:r w:rsidRPr="00971ADF">
        <w:rPr>
          <w:rFonts w:hint="eastAsia"/>
          <w:color w:val="000000"/>
        </w:rPr>
        <w:t>序号：</w:t>
      </w:r>
      <w:r w:rsidRPr="00971ADF">
        <w:rPr>
          <w:color w:val="000000"/>
        </w:rPr>
        <w:t>各区</w:t>
      </w:r>
      <w:r w:rsidRPr="00971ADF">
        <w:rPr>
          <w:rFonts w:hint="eastAsia"/>
          <w:color w:val="000000"/>
        </w:rPr>
        <w:t>、</w:t>
      </w:r>
      <w:r w:rsidRPr="00971ADF">
        <w:rPr>
          <w:color w:val="000000"/>
        </w:rPr>
        <w:t>各高校按推荐顺序排列。</w:t>
      </w:r>
    </w:p>
    <w:p w14:paraId="7317D599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3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作品</w:t>
      </w:r>
      <w:r w:rsidRPr="00971ADF">
        <w:rPr>
          <w:color w:val="000000"/>
        </w:rPr>
        <w:t>名称：准确</w:t>
      </w:r>
      <w:r w:rsidRPr="00971ADF">
        <w:rPr>
          <w:rFonts w:hint="eastAsia"/>
          <w:color w:val="000000"/>
        </w:rPr>
        <w:t>填写</w:t>
      </w:r>
      <w:r w:rsidRPr="00971ADF">
        <w:rPr>
          <w:color w:val="000000"/>
        </w:rPr>
        <w:t>作品名称，</w:t>
      </w:r>
      <w:r w:rsidRPr="00971ADF">
        <w:rPr>
          <w:rFonts w:hint="eastAsia"/>
          <w:color w:val="000000"/>
        </w:rPr>
        <w:t>注明</w:t>
      </w:r>
      <w:r w:rsidRPr="00971ADF">
        <w:rPr>
          <w:color w:val="000000"/>
        </w:rPr>
        <w:t>原作者。</w:t>
      </w:r>
    </w:p>
    <w:p w14:paraId="746A42B8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5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单位</w:t>
      </w:r>
      <w:r w:rsidRPr="00971ADF">
        <w:rPr>
          <w:rFonts w:hint="eastAsia"/>
          <w:color w:val="000000"/>
        </w:rPr>
        <w:t>/</w:t>
      </w:r>
      <w:r w:rsidRPr="00971ADF">
        <w:rPr>
          <w:rFonts w:hint="eastAsia"/>
          <w:color w:val="000000"/>
        </w:rPr>
        <w:t>学校：以公章为准填写单位</w:t>
      </w:r>
      <w:r w:rsidRPr="00971ADF">
        <w:rPr>
          <w:rFonts w:hint="eastAsia"/>
          <w:color w:val="000000"/>
        </w:rPr>
        <w:t>/</w:t>
      </w:r>
      <w:r w:rsidRPr="00971ADF">
        <w:rPr>
          <w:rFonts w:hint="eastAsia"/>
          <w:color w:val="000000"/>
        </w:rPr>
        <w:t>学校名称。请勿填写公章以外的团体名称。</w:t>
      </w:r>
    </w:p>
    <w:p w14:paraId="2B8E7BAA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6.</w:t>
      </w:r>
      <w:r w:rsidRPr="00971ADF">
        <w:rPr>
          <w:rFonts w:hint="eastAsia"/>
          <w:color w:val="000000"/>
        </w:rPr>
        <w:t>参赛者电话</w:t>
      </w:r>
      <w:r w:rsidRPr="00971ADF">
        <w:rPr>
          <w:color w:val="000000"/>
        </w:rPr>
        <w:t>：用于</w:t>
      </w:r>
      <w:proofErr w:type="gramStart"/>
      <w:r w:rsidRPr="00971ADF">
        <w:rPr>
          <w:color w:val="000000"/>
        </w:rPr>
        <w:t>大赛官网注册</w:t>
      </w:r>
      <w:proofErr w:type="gramEnd"/>
      <w:r w:rsidRPr="00971ADF">
        <w:rPr>
          <w:color w:val="000000"/>
        </w:rPr>
        <w:t>、下载个人获奖证书，一个作品对应一个手机号码。</w:t>
      </w:r>
    </w:p>
    <w:p w14:paraId="142AF51D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color w:val="000000"/>
        </w:rPr>
        <w:t>7</w:t>
      </w:r>
      <w:r w:rsidRPr="00971ADF">
        <w:rPr>
          <w:rFonts w:hint="eastAsia"/>
          <w:color w:val="000000"/>
        </w:rPr>
        <w:t>.</w:t>
      </w:r>
      <w:r w:rsidRPr="00971ADF">
        <w:rPr>
          <w:rFonts w:hint="eastAsia"/>
          <w:color w:val="000000"/>
        </w:rPr>
        <w:t>指导教师：限报</w:t>
      </w:r>
      <w:r w:rsidRPr="00971ADF">
        <w:rPr>
          <w:rFonts w:hint="eastAsia"/>
          <w:color w:val="000000"/>
        </w:rPr>
        <w:t>1</w:t>
      </w:r>
      <w:r w:rsidRPr="00971ADF">
        <w:rPr>
          <w:rFonts w:hint="eastAsia"/>
          <w:color w:val="000000"/>
        </w:rPr>
        <w:t>人，</w:t>
      </w:r>
      <w:r w:rsidRPr="007D3B9B">
        <w:rPr>
          <w:rFonts w:hint="eastAsia"/>
          <w:color w:val="000000"/>
        </w:rPr>
        <w:t>并</w:t>
      </w:r>
      <w:r w:rsidRPr="00971ADF">
        <w:rPr>
          <w:rFonts w:hint="eastAsia"/>
          <w:color w:val="000000"/>
        </w:rPr>
        <w:t>准确填写指导教师所在单位。</w:t>
      </w:r>
    </w:p>
    <w:p w14:paraId="4F0A1088" w14:textId="77777777" w:rsidR="00B2784C" w:rsidRPr="00971ADF" w:rsidRDefault="00B2784C" w:rsidP="00B2784C">
      <w:pPr>
        <w:adjustRightInd w:val="0"/>
        <w:snapToGrid w:val="0"/>
        <w:spacing w:line="460" w:lineRule="exact"/>
        <w:ind w:firstLineChars="200" w:firstLine="420"/>
        <w:rPr>
          <w:color w:val="000000"/>
        </w:rPr>
      </w:pPr>
      <w:r w:rsidRPr="00971ADF">
        <w:rPr>
          <w:rFonts w:hint="eastAsia"/>
          <w:color w:val="000000"/>
        </w:rPr>
        <w:t>8</w:t>
      </w:r>
      <w:r w:rsidRPr="00971ADF">
        <w:rPr>
          <w:color w:val="000000"/>
        </w:rPr>
        <w:t>.</w:t>
      </w:r>
      <w:r w:rsidRPr="00971ADF">
        <w:rPr>
          <w:rFonts w:hint="eastAsia"/>
          <w:color w:val="000000"/>
        </w:rPr>
        <w:t>备注：备注作品在</w:t>
      </w:r>
      <w:r w:rsidRPr="00971ADF">
        <w:rPr>
          <w:color w:val="000000"/>
        </w:rPr>
        <w:t>区</w:t>
      </w:r>
      <w:r w:rsidRPr="00971ADF">
        <w:rPr>
          <w:rFonts w:hint="eastAsia"/>
          <w:color w:val="000000"/>
        </w:rPr>
        <w:t>、高校比赛中的名次。</w:t>
      </w:r>
    </w:p>
    <w:p w14:paraId="502917AF" w14:textId="77777777" w:rsidR="00B2784C" w:rsidRPr="00971ADF" w:rsidRDefault="00B2784C" w:rsidP="00B2784C">
      <w:pPr>
        <w:spacing w:line="460" w:lineRule="exact"/>
        <w:ind w:firstLineChars="200" w:firstLine="420"/>
        <w:rPr>
          <w:rFonts w:ascii="黑体" w:eastAsia="黑体"/>
          <w:color w:val="000000"/>
          <w:sz w:val="32"/>
        </w:rPr>
      </w:pPr>
      <w:r w:rsidRPr="00971ADF">
        <w:rPr>
          <w:rFonts w:hint="eastAsia"/>
          <w:color w:val="000000"/>
        </w:rPr>
        <w:t>9.</w:t>
      </w:r>
      <w:r w:rsidRPr="00971ADF">
        <w:rPr>
          <w:rFonts w:hint="eastAsia"/>
          <w:color w:val="000000"/>
        </w:rPr>
        <w:t>作品</w:t>
      </w:r>
      <w:r w:rsidRPr="00971ADF">
        <w:rPr>
          <w:color w:val="000000"/>
        </w:rPr>
        <w:t>汇总表填好后，加盖区、高校语言文字工作部门公章，扫描生成</w:t>
      </w:r>
      <w:r w:rsidRPr="00971ADF">
        <w:rPr>
          <w:rFonts w:hint="eastAsia"/>
          <w:color w:val="000000"/>
        </w:rPr>
        <w:t>PDF</w:t>
      </w:r>
      <w:r w:rsidRPr="00971ADF">
        <w:rPr>
          <w:rFonts w:hint="eastAsia"/>
          <w:color w:val="000000"/>
        </w:rPr>
        <w:t>文件</w:t>
      </w:r>
      <w:r w:rsidRPr="00971ADF">
        <w:rPr>
          <w:color w:val="000000"/>
        </w:rPr>
        <w:t>，命名为</w:t>
      </w:r>
      <w:r w:rsidRPr="00971ADF">
        <w:rPr>
          <w:color w:val="000000"/>
        </w:rPr>
        <w:t>“</w:t>
      </w:r>
      <w:r w:rsidRPr="00971ADF">
        <w:rPr>
          <w:rFonts w:hint="eastAsia"/>
          <w:color w:val="000000"/>
        </w:rPr>
        <w:t>诗词讲解</w:t>
      </w:r>
      <w:r w:rsidRPr="00971ADF">
        <w:rPr>
          <w:color w:val="000000"/>
        </w:rPr>
        <w:t>大赛作品汇总表</w:t>
      </w:r>
      <w:r w:rsidRPr="00971ADF">
        <w:rPr>
          <w:color w:val="000000"/>
        </w:rPr>
        <w:t>+</w:t>
      </w:r>
      <w:r w:rsidRPr="00971ADF">
        <w:rPr>
          <w:color w:val="000000"/>
        </w:rPr>
        <w:t>区、高校名称</w:t>
      </w:r>
      <w:r w:rsidRPr="00971ADF">
        <w:rPr>
          <w:color w:val="000000"/>
        </w:rPr>
        <w:t>”</w:t>
      </w:r>
      <w:r w:rsidRPr="00971ADF">
        <w:rPr>
          <w:rFonts w:hint="eastAsia"/>
          <w:color w:val="000000"/>
        </w:rPr>
        <w:t>，将</w:t>
      </w:r>
      <w:r w:rsidRPr="00971ADF">
        <w:rPr>
          <w:rFonts w:hint="eastAsia"/>
          <w:color w:val="000000"/>
        </w:rPr>
        <w:t>EXCEL</w:t>
      </w:r>
      <w:r w:rsidRPr="00971ADF">
        <w:rPr>
          <w:rFonts w:hint="eastAsia"/>
          <w:color w:val="000000"/>
        </w:rPr>
        <w:t>版</w:t>
      </w:r>
      <w:r w:rsidRPr="00971ADF">
        <w:rPr>
          <w:color w:val="000000"/>
        </w:rPr>
        <w:t>与</w:t>
      </w:r>
      <w:r w:rsidRPr="00971ADF">
        <w:rPr>
          <w:rFonts w:hint="eastAsia"/>
          <w:color w:val="000000"/>
        </w:rPr>
        <w:t>PDF</w:t>
      </w:r>
      <w:r w:rsidRPr="00971ADF">
        <w:rPr>
          <w:rFonts w:hint="eastAsia"/>
          <w:color w:val="000000"/>
        </w:rPr>
        <w:t>版</w:t>
      </w:r>
      <w:r w:rsidRPr="00971ADF">
        <w:rPr>
          <w:color w:val="000000"/>
        </w:rPr>
        <w:t>一同</w:t>
      </w:r>
      <w:r w:rsidRPr="00971ADF">
        <w:rPr>
          <w:rFonts w:hint="eastAsia"/>
          <w:color w:val="000000"/>
        </w:rPr>
        <w:t>上传至</w:t>
      </w:r>
      <w:r w:rsidRPr="00971ADF">
        <w:rPr>
          <w:color w:val="000000"/>
        </w:rPr>
        <w:t>上海赛区</w:t>
      </w:r>
      <w:r w:rsidRPr="00971ADF">
        <w:rPr>
          <w:rFonts w:hint="eastAsia"/>
          <w:color w:val="000000"/>
        </w:rPr>
        <w:t>指定收件平台。</w:t>
      </w:r>
    </w:p>
    <w:p w14:paraId="6CFDBAA7" w14:textId="77777777" w:rsidR="006F2A12" w:rsidRPr="00B2784C" w:rsidRDefault="006F2A12"/>
    <w:sectPr w:rsidR="006F2A12" w:rsidRPr="00B278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84C"/>
    <w:rsid w:val="006F2A12"/>
    <w:rsid w:val="00B2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D20DE"/>
  <w15:chartTrackingRefBased/>
  <w15:docId w15:val="{8657C4AF-AF76-4A02-A243-FE9ECFFE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78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2784C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周文菁</dc:creator>
  <cp:keywords/>
  <dc:description/>
  <cp:lastModifiedBy>周文菁</cp:lastModifiedBy>
  <cp:revision>1</cp:revision>
  <dcterms:created xsi:type="dcterms:W3CDTF">2021-04-25T07:04:00Z</dcterms:created>
  <dcterms:modified xsi:type="dcterms:W3CDTF">2021-04-25T07:04:00Z</dcterms:modified>
</cp:coreProperties>
</file>