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0DF6" w:rsidRDefault="00FA49CB">
      <w:pPr>
        <w:jc w:val="center"/>
        <w:rPr>
          <w:b/>
          <w:bCs/>
          <w:sz w:val="28"/>
          <w:szCs w:val="28"/>
        </w:rPr>
      </w:pPr>
      <w:bookmarkStart w:id="0" w:name="_GoBack"/>
      <w:bookmarkEnd w:id="0"/>
      <w:r>
        <w:rPr>
          <w:rFonts w:hint="eastAsia"/>
          <w:b/>
          <w:bCs/>
          <w:sz w:val="28"/>
          <w:szCs w:val="28"/>
        </w:rPr>
        <w:t>上海电子信息职业技术学院督导老师来我教学点开展检查巡视活动</w:t>
      </w:r>
    </w:p>
    <w:p w:rsidR="00FE0DF6" w:rsidRDefault="00FA49CB">
      <w:pPr>
        <w:ind w:firstLineChars="200" w:firstLine="560"/>
        <w:rPr>
          <w:sz w:val="28"/>
          <w:szCs w:val="28"/>
        </w:rPr>
      </w:pPr>
      <w:r>
        <w:rPr>
          <w:rFonts w:hint="eastAsia"/>
          <w:sz w:val="28"/>
          <w:szCs w:val="28"/>
        </w:rPr>
        <w:t>2018</w:t>
      </w:r>
      <w:r>
        <w:rPr>
          <w:rFonts w:hint="eastAsia"/>
          <w:sz w:val="28"/>
          <w:szCs w:val="28"/>
        </w:rPr>
        <w:t>年</w:t>
      </w:r>
      <w:r>
        <w:rPr>
          <w:rFonts w:hint="eastAsia"/>
          <w:sz w:val="28"/>
          <w:szCs w:val="28"/>
        </w:rPr>
        <w:t>9</w:t>
      </w:r>
      <w:r>
        <w:rPr>
          <w:rFonts w:hint="eastAsia"/>
          <w:sz w:val="28"/>
          <w:szCs w:val="28"/>
        </w:rPr>
        <w:t>月</w:t>
      </w:r>
      <w:r>
        <w:rPr>
          <w:rFonts w:hint="eastAsia"/>
          <w:sz w:val="28"/>
          <w:szCs w:val="28"/>
        </w:rPr>
        <w:t>19</w:t>
      </w:r>
      <w:r>
        <w:rPr>
          <w:rFonts w:hint="eastAsia"/>
          <w:sz w:val="28"/>
          <w:szCs w:val="28"/>
        </w:rPr>
        <w:t>日，上海电子信息职业技术学院督导邓桂英教授来我教学点进行检查、听课及师生座谈会巡视活动。负责教学的侯院长以及教务处领导们对其表示热烈欢迎，对于教学过程中所遇到的问题，大家也进行了深入的讨论与研究。</w:t>
      </w:r>
    </w:p>
    <w:p w:rsidR="00FE0DF6" w:rsidRDefault="00F93FAB">
      <w:pPr>
        <w:ind w:firstLineChars="200" w:firstLine="560"/>
        <w:rPr>
          <w:sz w:val="28"/>
          <w:szCs w:val="28"/>
        </w:rPr>
      </w:pPr>
      <w:r>
        <w:rPr>
          <w:rFonts w:hint="eastAsia"/>
          <w:noProof/>
          <w:sz w:val="28"/>
          <w:szCs w:val="28"/>
        </w:rPr>
        <w:drawing>
          <wp:anchor distT="0" distB="0" distL="114300" distR="114300" simplePos="0" relativeHeight="251683840" behindDoc="0" locked="0" layoutInCell="1" allowOverlap="1">
            <wp:simplePos x="0" y="0"/>
            <wp:positionH relativeFrom="column">
              <wp:posOffset>-33655</wp:posOffset>
            </wp:positionH>
            <wp:positionV relativeFrom="paragraph">
              <wp:posOffset>1847850</wp:posOffset>
            </wp:positionV>
            <wp:extent cx="2124075" cy="1905000"/>
            <wp:effectExtent l="19050" t="0" r="9525" b="0"/>
            <wp:wrapSquare wrapText="bothSides"/>
            <wp:docPr id="3" name="图片 3" descr="C:\Documents and Settings\Administrator\桌面\微信图片_20180920104049.jpg微信图片_20180920104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Documents and Settings\Administrator\桌面\微信图片_20180920104049.jpg微信图片_20180920104049"/>
                    <pic:cNvPicPr>
                      <a:picLocks noChangeAspect="1"/>
                    </pic:cNvPicPr>
                  </pic:nvPicPr>
                  <pic:blipFill>
                    <a:blip r:embed="rId6" cstate="print"/>
                    <a:srcRect/>
                    <a:stretch>
                      <a:fillRect/>
                    </a:stretch>
                  </pic:blipFill>
                  <pic:spPr>
                    <a:xfrm>
                      <a:off x="0" y="0"/>
                      <a:ext cx="2124075" cy="1905000"/>
                    </a:xfrm>
                    <a:prstGeom prst="rect">
                      <a:avLst/>
                    </a:prstGeom>
                  </pic:spPr>
                </pic:pic>
              </a:graphicData>
            </a:graphic>
          </wp:anchor>
        </w:drawing>
      </w:r>
      <w:r w:rsidR="00FA49CB">
        <w:rPr>
          <w:rFonts w:hint="eastAsia"/>
          <w:sz w:val="28"/>
          <w:szCs w:val="28"/>
        </w:rPr>
        <w:t>首先进行的是听课环节，我们随机选取了《财务会计》和《会计电算化》两门课进行试听。邓教授肯定了任课老师的教学水平，教学方法，称其讲解通俗易懂，与学生有很好的互动，很适合我们教学点这种基础薄弱的学生。但我们的学生学习积极性较差，认真听课的寥寥无几，很多同学沉迷于手机游戏甚至连课本都没带。</w:t>
      </w:r>
    </w:p>
    <w:p w:rsidR="00FA49CB" w:rsidRDefault="00F93FAB" w:rsidP="00F93FAB">
      <w:pPr>
        <w:ind w:firstLineChars="200" w:firstLine="560"/>
        <w:jc w:val="left"/>
        <w:rPr>
          <w:sz w:val="28"/>
          <w:szCs w:val="28"/>
        </w:rPr>
      </w:pPr>
      <w:r w:rsidRPr="00F93FAB">
        <w:rPr>
          <w:noProof/>
          <w:sz w:val="28"/>
          <w:szCs w:val="28"/>
        </w:rPr>
        <w:drawing>
          <wp:inline distT="0" distB="0" distL="0" distR="0">
            <wp:extent cx="1771650" cy="1730201"/>
            <wp:effectExtent l="19050" t="0" r="0" b="0"/>
            <wp:docPr id="13" name="图片 3" descr="290086654917761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0086654917761103.jpg"/>
                    <pic:cNvPicPr/>
                  </pic:nvPicPr>
                  <pic:blipFill>
                    <a:blip r:embed="rId7" cstate="print"/>
                    <a:stretch>
                      <a:fillRect/>
                    </a:stretch>
                  </pic:blipFill>
                  <pic:spPr>
                    <a:xfrm>
                      <a:off x="0" y="0"/>
                      <a:ext cx="1775039" cy="1733511"/>
                    </a:xfrm>
                    <a:prstGeom prst="rect">
                      <a:avLst/>
                    </a:prstGeom>
                  </pic:spPr>
                </pic:pic>
              </a:graphicData>
            </a:graphic>
          </wp:inline>
        </w:drawing>
      </w:r>
      <w:r>
        <w:rPr>
          <w:noProof/>
          <w:sz w:val="28"/>
          <w:szCs w:val="28"/>
        </w:rPr>
        <w:drawing>
          <wp:anchor distT="0" distB="0" distL="114300" distR="114300" simplePos="0" relativeHeight="251685888" behindDoc="0" locked="0" layoutInCell="1" allowOverlap="1">
            <wp:simplePos x="0" y="0"/>
            <wp:positionH relativeFrom="column">
              <wp:posOffset>2000250</wp:posOffset>
            </wp:positionH>
            <wp:positionV relativeFrom="paragraph">
              <wp:posOffset>361950</wp:posOffset>
            </wp:positionV>
            <wp:extent cx="1905000" cy="1162050"/>
            <wp:effectExtent l="19050" t="0" r="0" b="0"/>
            <wp:wrapSquare wrapText="bothSides"/>
            <wp:docPr id="6" name="图片 6" descr="微信图片_20180920103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180920103901"/>
                    <pic:cNvPicPr>
                      <a:picLocks noChangeAspect="1"/>
                    </pic:cNvPicPr>
                  </pic:nvPicPr>
                  <pic:blipFill>
                    <a:blip r:embed="rId8" cstate="print"/>
                    <a:stretch>
                      <a:fillRect/>
                    </a:stretch>
                  </pic:blipFill>
                  <pic:spPr>
                    <a:xfrm>
                      <a:off x="0" y="0"/>
                      <a:ext cx="1905000" cy="1162050"/>
                    </a:xfrm>
                    <a:prstGeom prst="rect">
                      <a:avLst/>
                    </a:prstGeom>
                  </pic:spPr>
                </pic:pic>
              </a:graphicData>
            </a:graphic>
          </wp:anchor>
        </w:drawing>
      </w:r>
      <w:r>
        <w:rPr>
          <w:noProof/>
          <w:sz w:val="28"/>
          <w:szCs w:val="28"/>
        </w:rPr>
        <w:drawing>
          <wp:anchor distT="0" distB="0" distL="114300" distR="114300" simplePos="0" relativeHeight="251682816" behindDoc="0" locked="0" layoutInCell="1" allowOverlap="1">
            <wp:simplePos x="0" y="0"/>
            <wp:positionH relativeFrom="column">
              <wp:posOffset>-37465</wp:posOffset>
            </wp:positionH>
            <wp:positionV relativeFrom="paragraph">
              <wp:posOffset>1961515</wp:posOffset>
            </wp:positionV>
            <wp:extent cx="1734820" cy="1638300"/>
            <wp:effectExtent l="0" t="57150" r="0" b="38100"/>
            <wp:wrapSquare wrapText="bothSides"/>
            <wp:docPr id="2" name="图片 2" descr="微信图片_20180920102150"/>
            <wp:cNvGraphicFramePr/>
            <a:graphic xmlns:a="http://schemas.openxmlformats.org/drawingml/2006/main">
              <a:graphicData uri="http://schemas.openxmlformats.org/drawingml/2006/picture">
                <pic:pic xmlns:pic="http://schemas.openxmlformats.org/drawingml/2006/picture">
                  <pic:nvPicPr>
                    <pic:cNvPr id="2" name="图片 2" descr="微信图片_20180920102150"/>
                    <pic:cNvPicPr/>
                  </pic:nvPicPr>
                  <pic:blipFill>
                    <a:blip r:embed="rId9" cstate="print"/>
                    <a:stretch>
                      <a:fillRect/>
                    </a:stretch>
                  </pic:blipFill>
                  <pic:spPr>
                    <a:xfrm rot="5400000">
                      <a:off x="0" y="0"/>
                      <a:ext cx="1734820" cy="1638300"/>
                    </a:xfrm>
                    <a:prstGeom prst="rect">
                      <a:avLst/>
                    </a:prstGeom>
                  </pic:spPr>
                </pic:pic>
              </a:graphicData>
            </a:graphic>
          </wp:anchor>
        </w:drawing>
      </w:r>
      <w:r>
        <w:rPr>
          <w:noProof/>
          <w:sz w:val="28"/>
          <w:szCs w:val="28"/>
        </w:rPr>
        <w:drawing>
          <wp:anchor distT="0" distB="0" distL="114300" distR="114300" simplePos="0" relativeHeight="251681792" behindDoc="0" locked="0" layoutInCell="1" allowOverlap="1">
            <wp:simplePos x="0" y="0"/>
            <wp:positionH relativeFrom="column">
              <wp:posOffset>-2295525</wp:posOffset>
            </wp:positionH>
            <wp:positionV relativeFrom="paragraph">
              <wp:posOffset>1771650</wp:posOffset>
            </wp:positionV>
            <wp:extent cx="2171700" cy="1876425"/>
            <wp:effectExtent l="19050" t="0" r="0" b="0"/>
            <wp:wrapSquare wrapText="bothSides"/>
            <wp:docPr id="1" name="图片 1" descr="C:\Documents and Settings\Administrator\桌面\微信图片_20180920102128.jpg微信图片_20180920102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Documents and Settings\Administrator\桌面\微信图片_20180920102128.jpg微信图片_20180920102128"/>
                    <pic:cNvPicPr>
                      <a:picLocks noChangeAspect="1"/>
                    </pic:cNvPicPr>
                  </pic:nvPicPr>
                  <pic:blipFill>
                    <a:blip r:embed="rId10" cstate="print"/>
                    <a:srcRect/>
                    <a:stretch>
                      <a:fillRect/>
                    </a:stretch>
                  </pic:blipFill>
                  <pic:spPr>
                    <a:xfrm>
                      <a:off x="0" y="0"/>
                      <a:ext cx="2171700" cy="1876425"/>
                    </a:xfrm>
                    <a:prstGeom prst="rect">
                      <a:avLst/>
                    </a:prstGeom>
                  </pic:spPr>
                </pic:pic>
              </a:graphicData>
            </a:graphic>
          </wp:anchor>
        </w:drawing>
      </w:r>
      <w:r>
        <w:rPr>
          <w:noProof/>
          <w:sz w:val="28"/>
          <w:szCs w:val="28"/>
        </w:rPr>
        <w:drawing>
          <wp:anchor distT="0" distB="0" distL="114300" distR="114300" simplePos="0" relativeHeight="251684864" behindDoc="1" locked="0" layoutInCell="1" allowOverlap="1">
            <wp:simplePos x="0" y="0"/>
            <wp:positionH relativeFrom="column">
              <wp:posOffset>1733550</wp:posOffset>
            </wp:positionH>
            <wp:positionV relativeFrom="paragraph">
              <wp:posOffset>1828800</wp:posOffset>
            </wp:positionV>
            <wp:extent cx="2409825" cy="1905000"/>
            <wp:effectExtent l="19050" t="0" r="9525" b="0"/>
            <wp:wrapTight wrapText="bothSides">
              <wp:wrapPolygon edited="0">
                <wp:start x="-171" y="0"/>
                <wp:lineTo x="-171" y="21384"/>
                <wp:lineTo x="21685" y="21384"/>
                <wp:lineTo x="21685" y="0"/>
                <wp:lineTo x="-171" y="0"/>
              </wp:wrapPolygon>
            </wp:wrapTight>
            <wp:docPr id="5" name="图片 5" descr="微信图片_2018092011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80920110005"/>
                    <pic:cNvPicPr>
                      <a:picLocks noChangeAspect="1"/>
                    </pic:cNvPicPr>
                  </pic:nvPicPr>
                  <pic:blipFill>
                    <a:blip r:embed="rId11" cstate="print"/>
                    <a:stretch>
                      <a:fillRect/>
                    </a:stretch>
                  </pic:blipFill>
                  <pic:spPr>
                    <a:xfrm>
                      <a:off x="0" y="0"/>
                      <a:ext cx="2409825" cy="1905000"/>
                    </a:xfrm>
                    <a:prstGeom prst="rect">
                      <a:avLst/>
                    </a:prstGeom>
                  </pic:spPr>
                </pic:pic>
              </a:graphicData>
            </a:graphic>
          </wp:anchor>
        </w:drawing>
      </w:r>
    </w:p>
    <w:p w:rsidR="00F93FAB" w:rsidRDefault="00F93FAB">
      <w:pPr>
        <w:ind w:firstLineChars="200" w:firstLine="560"/>
        <w:jc w:val="left"/>
        <w:rPr>
          <w:sz w:val="28"/>
          <w:szCs w:val="28"/>
        </w:rPr>
      </w:pPr>
    </w:p>
    <w:p w:rsidR="00F93FAB" w:rsidRDefault="00F93FAB">
      <w:pPr>
        <w:ind w:firstLineChars="200" w:firstLine="560"/>
        <w:jc w:val="left"/>
        <w:rPr>
          <w:sz w:val="28"/>
          <w:szCs w:val="28"/>
        </w:rPr>
      </w:pPr>
    </w:p>
    <w:p w:rsidR="00FE0DF6" w:rsidRDefault="00FA49CB">
      <w:pPr>
        <w:ind w:firstLineChars="200" w:firstLine="560"/>
        <w:jc w:val="left"/>
        <w:rPr>
          <w:sz w:val="28"/>
          <w:szCs w:val="28"/>
        </w:rPr>
      </w:pPr>
      <w:r>
        <w:rPr>
          <w:rFonts w:hint="eastAsia"/>
          <w:sz w:val="28"/>
          <w:szCs w:val="28"/>
        </w:rPr>
        <w:lastRenderedPageBreak/>
        <w:t>听课环节过后，我们利用午休时间邀请了学生代表及班主任在会议室参加了师生座谈会。教务处处长张老师也参与其中。邓教授主要从教师授课情况、专业课程设置、教学管理三方面进行提问，同时指出座谈会的目的就是为了改进教学，更好的提高学生的学习兴趣，鼓励同学们积极踊跃发言。同时，针对同学们学习兴趣不高的这一问题，邓教授进行了着重的提问，希望能找寻出一些有效的方法促使同学们好好学习。有的学生反应，自己对这门课程不感兴趣，授课老师年级较大，教授方法比较刻板，从而不愿意听课。有的学生反应，老师上课所提到的专业术语听不懂，恶性循环，从而失去了学习的兴趣。也有同学认为专科课程不重要，愿意把更多的精力放在自考本科上面。邓教授建议同学们能够重视专科课程，每门课的设置都有他的必要性，从而也能为自己今后的本科考试，就业打下良好的基础。最后，邓教授鼓励同学们要珍惜光阴，珍惜学校良好的教学资源，教学环境，好好学习。</w:t>
      </w:r>
    </w:p>
    <w:p w:rsidR="00FE0DF6" w:rsidRDefault="00FA49CB">
      <w:pPr>
        <w:rPr>
          <w:sz w:val="28"/>
          <w:szCs w:val="28"/>
        </w:rPr>
      </w:pPr>
      <w:r>
        <w:rPr>
          <w:rFonts w:hint="eastAsia"/>
          <w:sz w:val="28"/>
          <w:szCs w:val="28"/>
        </w:rPr>
        <w:t>邓教授还利用空余时间检查了我们教学点的教务资料档案，对我们的资料存档进行了指导，解答了我们在整理过程中所遇到的问题及困惑。</w:t>
      </w:r>
    </w:p>
    <w:p w:rsidR="00FE0DF6" w:rsidRDefault="00FA49CB">
      <w:pPr>
        <w:ind w:firstLineChars="200" w:firstLine="560"/>
        <w:rPr>
          <w:sz w:val="28"/>
          <w:szCs w:val="28"/>
        </w:rPr>
      </w:pPr>
      <w:r>
        <w:rPr>
          <w:rFonts w:hint="eastAsia"/>
          <w:sz w:val="28"/>
          <w:szCs w:val="28"/>
        </w:rPr>
        <w:t>本次教学巡查活动，我们受益匪浅。经过相关指导，我们也更加明确了下一步的教学工作安排，从而确保高质量的教与学水平，为学校教育工作扎实有效开展奠定坚实基础。</w:t>
      </w:r>
    </w:p>
    <w:p w:rsidR="00F93FAB" w:rsidRPr="007C7BE6" w:rsidRDefault="007C7BE6" w:rsidP="007C7BE6">
      <w:pPr>
        <w:ind w:firstLineChars="1850" w:firstLine="4440"/>
        <w:rPr>
          <w:sz w:val="24"/>
        </w:rPr>
      </w:pPr>
      <w:r w:rsidRPr="007C7BE6">
        <w:rPr>
          <w:rFonts w:hint="eastAsia"/>
          <w:sz w:val="24"/>
        </w:rPr>
        <w:t>上海电子信息职业技术学院继续教育学院</w:t>
      </w:r>
    </w:p>
    <w:p w:rsidR="00FE0DF6" w:rsidRDefault="00FA49CB" w:rsidP="007C7BE6">
      <w:pPr>
        <w:ind w:firstLineChars="2350" w:firstLine="5640"/>
        <w:rPr>
          <w:sz w:val="24"/>
        </w:rPr>
      </w:pPr>
      <w:r>
        <w:rPr>
          <w:rFonts w:hint="eastAsia"/>
          <w:sz w:val="24"/>
        </w:rPr>
        <w:t>上海浦江商务专修学院教学点</w:t>
      </w:r>
    </w:p>
    <w:p w:rsidR="00FE0DF6" w:rsidRDefault="00FA49CB">
      <w:pPr>
        <w:ind w:firstLineChars="2400" w:firstLine="5760"/>
        <w:rPr>
          <w:sz w:val="24"/>
        </w:rPr>
      </w:pPr>
      <w:r>
        <w:rPr>
          <w:rFonts w:hint="eastAsia"/>
          <w:sz w:val="24"/>
        </w:rPr>
        <w:t>2018-09-19</w:t>
      </w:r>
    </w:p>
    <w:sectPr w:rsidR="00FE0DF6" w:rsidSect="00FA49CB">
      <w:pgSz w:w="11906" w:h="16838"/>
      <w:pgMar w:top="1440" w:right="1418" w:bottom="1440"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altName w:val="Times New Roman"/>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946FA"/>
    <w:rsid w:val="001857AF"/>
    <w:rsid w:val="005254E0"/>
    <w:rsid w:val="007C7BE6"/>
    <w:rsid w:val="00DF4430"/>
    <w:rsid w:val="00E4099B"/>
    <w:rsid w:val="00E74709"/>
    <w:rsid w:val="00F55727"/>
    <w:rsid w:val="00F93FAB"/>
    <w:rsid w:val="00FA49CB"/>
    <w:rsid w:val="00FE0DF6"/>
    <w:rsid w:val="054946FA"/>
    <w:rsid w:val="06D077DF"/>
    <w:rsid w:val="0702102D"/>
    <w:rsid w:val="081D468F"/>
    <w:rsid w:val="0D0C2C2C"/>
    <w:rsid w:val="0D5447E9"/>
    <w:rsid w:val="13F25E4E"/>
    <w:rsid w:val="153E52F8"/>
    <w:rsid w:val="19591D62"/>
    <w:rsid w:val="1AA0225C"/>
    <w:rsid w:val="1C7E73EC"/>
    <w:rsid w:val="22AA14B3"/>
    <w:rsid w:val="22E45B6A"/>
    <w:rsid w:val="24A30160"/>
    <w:rsid w:val="2564384F"/>
    <w:rsid w:val="256F72EC"/>
    <w:rsid w:val="2CA916D8"/>
    <w:rsid w:val="2E6172FB"/>
    <w:rsid w:val="2F7F3C90"/>
    <w:rsid w:val="31701553"/>
    <w:rsid w:val="373664A1"/>
    <w:rsid w:val="3E7E18A9"/>
    <w:rsid w:val="3F5761C3"/>
    <w:rsid w:val="41EA299E"/>
    <w:rsid w:val="4A885FB1"/>
    <w:rsid w:val="4BBF6737"/>
    <w:rsid w:val="4E887D93"/>
    <w:rsid w:val="54347A97"/>
    <w:rsid w:val="58832406"/>
    <w:rsid w:val="59BD3869"/>
    <w:rsid w:val="5D1D6767"/>
    <w:rsid w:val="5E223CB2"/>
    <w:rsid w:val="60841B27"/>
    <w:rsid w:val="64321DE9"/>
    <w:rsid w:val="651072B4"/>
    <w:rsid w:val="66815216"/>
    <w:rsid w:val="6B7E48E2"/>
    <w:rsid w:val="6BB91348"/>
    <w:rsid w:val="6D24422C"/>
    <w:rsid w:val="6D535020"/>
    <w:rsid w:val="71432377"/>
    <w:rsid w:val="723744EF"/>
    <w:rsid w:val="7B35013A"/>
    <w:rsid w:val="7DB16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0DF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FE0DF6"/>
    <w:rPr>
      <w:sz w:val="18"/>
      <w:szCs w:val="18"/>
    </w:rPr>
  </w:style>
  <w:style w:type="character" w:customStyle="1" w:styleId="Char">
    <w:name w:val="批注框文本 Char"/>
    <w:basedOn w:val="a0"/>
    <w:link w:val="a3"/>
    <w:rsid w:val="00FE0DF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0DF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FE0DF6"/>
    <w:rPr>
      <w:sz w:val="18"/>
      <w:szCs w:val="18"/>
    </w:rPr>
  </w:style>
  <w:style w:type="character" w:customStyle="1" w:styleId="Char">
    <w:name w:val="批注框文本 Char"/>
    <w:basedOn w:val="a0"/>
    <w:link w:val="a3"/>
    <w:rsid w:val="00FE0DF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20Wen\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129</Words>
  <Characters>739</Characters>
  <Application>Microsoft Office Word</Application>
  <DocSecurity>0</DocSecurity>
  <Lines>6</Lines>
  <Paragraphs>1</Paragraphs>
  <ScaleCrop>false</ScaleCrop>
  <Company>CHINA</Company>
  <LinksUpToDate>false</LinksUpToDate>
  <CharactersWithSpaces>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香香侠1382502519</dc:creator>
  <cp:lastModifiedBy>USER</cp:lastModifiedBy>
  <cp:revision>2</cp:revision>
  <cp:lastPrinted>2018-09-25T01:19:00Z</cp:lastPrinted>
  <dcterms:created xsi:type="dcterms:W3CDTF">2018-10-08T01:51:00Z</dcterms:created>
  <dcterms:modified xsi:type="dcterms:W3CDTF">2018-10-08T01:51:00Z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y fmtid="{D5CDD505-2E9C-101B-9397-08002B2CF9AE}" pid="3" name="KSORubyTemplateID" linkTarget="0">
    <vt:lpwstr>6</vt:lpwstr>
  </property>
</Properties>
</file>